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E29C7" w14:textId="2B313C44" w:rsidR="00E168B1" w:rsidRDefault="00956323">
      <w:bookmarkStart w:id="0" w:name="_Toc59022732"/>
      <w:r w:rsidRPr="00C11209">
        <w:rPr>
          <w:noProof/>
          <w:lang w:val="en-IE"/>
        </w:rPr>
        <mc:AlternateContent>
          <mc:Choice Requires="wps">
            <w:drawing>
              <wp:anchor distT="45720" distB="45720" distL="114300" distR="114300" simplePos="0" relativeHeight="251660288" behindDoc="0" locked="0" layoutInCell="1" allowOverlap="1" wp14:anchorId="0211C0B6" wp14:editId="5F68DB60">
                <wp:simplePos x="0" y="0"/>
                <wp:positionH relativeFrom="column">
                  <wp:posOffset>-25400</wp:posOffset>
                </wp:positionH>
                <wp:positionV relativeFrom="paragraph">
                  <wp:posOffset>1299968</wp:posOffset>
                </wp:positionV>
                <wp:extent cx="5727700" cy="1404620"/>
                <wp:effectExtent l="0" t="0" r="0" b="444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404620"/>
                        </a:xfrm>
                        <a:prstGeom prst="rect">
                          <a:avLst/>
                        </a:prstGeom>
                        <a:noFill/>
                        <a:ln w="9525">
                          <a:noFill/>
                          <a:miter lim="800000"/>
                          <a:headEnd/>
                          <a:tailEnd/>
                        </a:ln>
                      </wps:spPr>
                      <wps:txbx>
                        <w:txbxContent>
                          <w:p w14:paraId="4C2CB39C" w14:textId="737C17B5" w:rsidR="00D81F89" w:rsidRPr="00D81F89" w:rsidRDefault="00956323" w:rsidP="00D81F89">
                            <w:pPr>
                              <w:rPr>
                                <w:b/>
                                <w:color w:val="097D74"/>
                                <w:sz w:val="36"/>
                                <w:lang w:val="en-IE"/>
                              </w:rPr>
                            </w:pPr>
                            <w:r>
                              <w:rPr>
                                <w:b/>
                                <w:color w:val="097D74"/>
                                <w:sz w:val="36"/>
                                <w:lang w:val="en-IE"/>
                              </w:rPr>
                              <w:t>Attività</w:t>
                            </w:r>
                            <w:r w:rsidR="00D81F89" w:rsidRPr="00D81F89">
                              <w:rPr>
                                <w:b/>
                                <w:color w:val="097D74"/>
                                <w:sz w:val="36"/>
                                <w:lang w:val="en-IE"/>
                              </w:rPr>
                              <w:t xml:space="preserve"> M</w:t>
                            </w:r>
                            <w:r>
                              <w:rPr>
                                <w:b/>
                                <w:color w:val="097D74"/>
                                <w:sz w:val="36"/>
                                <w:lang w:val="en-IE"/>
                              </w:rPr>
                              <w:t xml:space="preserve"> </w:t>
                            </w:r>
                            <w:r w:rsidR="00D81F89" w:rsidRPr="00D81F89">
                              <w:rPr>
                                <w:b/>
                                <w:color w:val="097D74"/>
                                <w:sz w:val="36"/>
                                <w:lang w:val="en-IE"/>
                              </w:rPr>
                              <w:t xml:space="preserve">4.7– </w:t>
                            </w:r>
                            <w:r>
                              <w:rPr>
                                <w:b/>
                                <w:color w:val="097D74"/>
                                <w:sz w:val="36"/>
                                <w:lang w:val="en-IE"/>
                              </w:rPr>
                              <w:t>Gestire le emozioni associate ai soldi</w:t>
                            </w:r>
                            <w:r w:rsidR="00D81F89" w:rsidRPr="00D81F89">
                              <w:rPr>
                                <w:b/>
                                <w:color w:val="097D74"/>
                                <w:sz w:val="36"/>
                                <w:lang w:val="en-IE"/>
                              </w:rPr>
                              <w:t xml:space="preserve"> </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11C0B6" id="_x0000_t202" coordsize="21600,21600" o:spt="202" path="m,l,21600r21600,l21600,xe">
                <v:stroke joinstyle="miter"/>
                <v:path gradientshapeok="t" o:connecttype="rect"/>
              </v:shapetype>
              <v:shape id="Text Box 2" o:spid="_x0000_s1026" type="#_x0000_t202" style="position:absolute;margin-left:-2pt;margin-top:102.35pt;width:451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" filled="f" stroked="f">
                <v:textbox style="mso-fit-shape-to-text:t" inset="0,0,0,0">
                  <w:txbxContent>
                    <w:p w14:paraId="4C2CB39C" w14:textId="737C17B5" w:rsidR="00D81F89" w:rsidRPr="00D81F89" w:rsidRDefault="00956323" w:rsidP="00D81F89">
                      <w:pPr>
                        <w:rPr>
                          <w:b/>
                          <w:color w:val="097D74"/>
                          <w:sz w:val="36"/>
                          <w:lang w:val="en-IE"/>
                        </w:rPr>
                      </w:pPr>
                      <w:r>
                        <w:rPr>
                          <w:b/>
                          <w:color w:val="097D74"/>
                          <w:sz w:val="36"/>
                          <w:lang w:val="en-IE"/>
                        </w:rPr>
                        <w:t>Attività</w:t>
                      </w:r>
                      <w:r w:rsidR="00D81F89" w:rsidRPr="00D81F89">
                        <w:rPr>
                          <w:b/>
                          <w:color w:val="097D74"/>
                          <w:sz w:val="36"/>
                          <w:lang w:val="en-IE"/>
                        </w:rPr>
                        <w:t xml:space="preserve"> M</w:t>
                      </w:r>
                      <w:r>
                        <w:rPr>
                          <w:b/>
                          <w:color w:val="097D74"/>
                          <w:sz w:val="36"/>
                          <w:lang w:val="en-IE"/>
                        </w:rPr>
                        <w:t xml:space="preserve"> </w:t>
                      </w:r>
                      <w:r w:rsidR="00D81F89" w:rsidRPr="00D81F89">
                        <w:rPr>
                          <w:b/>
                          <w:color w:val="097D74"/>
                          <w:sz w:val="36"/>
                          <w:lang w:val="en-IE"/>
                        </w:rPr>
                        <w:t xml:space="preserve">4.7– </w:t>
                      </w:r>
                      <w:r>
                        <w:rPr>
                          <w:b/>
                          <w:color w:val="097D74"/>
                          <w:sz w:val="36"/>
                          <w:lang w:val="en-IE"/>
                        </w:rPr>
                        <w:t>Gestire le emozioni associate ai soldi</w:t>
                      </w:r>
                      <w:r w:rsidR="00D81F89" w:rsidRPr="00D81F89">
                        <w:rPr>
                          <w:b/>
                          <w:color w:val="097D74"/>
                          <w:sz w:val="36"/>
                          <w:lang w:val="en-IE"/>
                        </w:rPr>
                        <w:t xml:space="preserve"> </w:t>
                      </w:r>
                    </w:p>
                  </w:txbxContent>
                </v:textbox>
                <w10:wrap type="square"/>
              </v:shape>
            </w:pict>
          </mc:Fallback>
        </mc:AlternateContent>
      </w:r>
      <w:r w:rsidR="00D81F89" w:rsidRPr="00C11209">
        <w:rPr>
          <w:noProof/>
          <w:lang w:val="en-IE"/>
        </w:rPr>
        <mc:AlternateContent>
          <mc:Choice Requires="wps">
            <w:drawing>
              <wp:anchor distT="45720" distB="45720" distL="114300" distR="114300" simplePos="0" relativeHeight="251659264" behindDoc="0" locked="0" layoutInCell="1" allowOverlap="1" wp14:anchorId="49F44087" wp14:editId="2F39B325">
                <wp:simplePos x="0" y="0"/>
                <wp:positionH relativeFrom="column">
                  <wp:posOffset>-25400</wp:posOffset>
                </wp:positionH>
                <wp:positionV relativeFrom="paragraph">
                  <wp:posOffset>457200</wp:posOffset>
                </wp:positionV>
                <wp:extent cx="56515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noFill/>
                        <a:ln w="9525">
                          <a:noFill/>
                          <a:miter lim="800000"/>
                          <a:headEnd/>
                          <a:tailEnd/>
                        </a:ln>
                      </wps:spPr>
                      <wps:txbx>
                        <w:txbxContent>
                          <w:p w14:paraId="73DB6897" w14:textId="5CBF5E8D" w:rsidR="00D81F89" w:rsidRPr="00731EDB" w:rsidRDefault="00D81F89" w:rsidP="00D81F89">
                            <w:pPr>
                              <w:rPr>
                                <w:b/>
                                <w:color w:val="44546A" w:themeColor="text2"/>
                                <w:sz w:val="40"/>
                              </w:rPr>
                            </w:pPr>
                            <w:r>
                              <w:rPr>
                                <w:b/>
                                <w:color w:val="44546A" w:themeColor="text2"/>
                                <w:sz w:val="40"/>
                                <w:lang w:val="en-US"/>
                              </w:rPr>
                              <w:t xml:space="preserve">IO3: </w:t>
                            </w:r>
                            <w:r w:rsidR="00956323">
                              <w:rPr>
                                <w:b/>
                                <w:color w:val="44546A" w:themeColor="text2"/>
                                <w:sz w:val="40"/>
                                <w:lang w:val="en-US"/>
                              </w:rPr>
                              <w:t>Formazione di alfabetizzazione finanziaria per genitori</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F44087" id="_x0000_s1027" type="#_x0000_t202" style="position:absolute;margin-left:-2pt;margin-top:36pt;width:4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" filled="f" stroked="f">
                <v:textbox style="mso-fit-shape-to-text:t" inset="0,0,0,0">
                  <w:txbxContent>
                    <w:p w14:paraId="73DB6897" w14:textId="5CBF5E8D" w:rsidR="00D81F89" w:rsidRPr="00731EDB" w:rsidRDefault="00D81F89" w:rsidP="00D81F89">
                      <w:pPr>
                        <w:rPr>
                          <w:b/>
                          <w:color w:val="44546A" w:themeColor="text2"/>
                          <w:sz w:val="40"/>
                        </w:rPr>
                      </w:pPr>
                      <w:r>
                        <w:rPr>
                          <w:b/>
                          <w:color w:val="44546A" w:themeColor="text2"/>
                          <w:sz w:val="40"/>
                          <w:lang w:val="en-US"/>
                        </w:rPr>
                        <w:t xml:space="preserve">IO3: </w:t>
                      </w:r>
                      <w:r w:rsidR="00956323">
                        <w:rPr>
                          <w:b/>
                          <w:color w:val="44546A" w:themeColor="text2"/>
                          <w:sz w:val="40"/>
                          <w:lang w:val="en-US"/>
                        </w:rPr>
                        <w:t>Formazione di alfabetizzazione finanziaria per genitori</w:t>
                      </w:r>
                    </w:p>
                  </w:txbxContent>
                </v:textbox>
                <w10:wrap type="square"/>
              </v:shape>
            </w:pict>
          </mc:Fallback>
        </mc:AlternateContent>
      </w:r>
      <w:r w:rsidR="00D81F89" w:rsidRPr="00C11209">
        <w:rPr>
          <w:noProof/>
          <w:lang w:val="en-IE"/>
        </w:rPr>
        <w:drawing>
          <wp:anchor distT="0" distB="0" distL="114300" distR="114300" simplePos="0" relativeHeight="251661312" behindDoc="1" locked="0" layoutInCell="1" allowOverlap="1" wp14:anchorId="60C21FBD" wp14:editId="1EE41817">
            <wp:simplePos x="0" y="0"/>
            <wp:positionH relativeFrom="margin">
              <wp:posOffset>2149475</wp:posOffset>
            </wp:positionH>
            <wp:positionV relativeFrom="page">
              <wp:posOffset>430530</wp:posOffset>
            </wp:positionV>
            <wp:extent cx="1522386" cy="688769"/>
            <wp:effectExtent l="0" t="0" r="1905" b="0"/>
            <wp:wrapNone/>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2386" cy="688769"/>
                    </a:xfrm>
                    <a:prstGeom prst="rect">
                      <a:avLst/>
                    </a:prstGeom>
                  </pic:spPr>
                </pic:pic>
              </a:graphicData>
            </a:graphic>
            <wp14:sizeRelH relativeFrom="margin">
              <wp14:pctWidth>0</wp14:pctWidth>
            </wp14:sizeRelH>
            <wp14:sizeRelV relativeFrom="margin">
              <wp14:pctHeight>0</wp14:pctHeight>
            </wp14:sizeRelV>
          </wp:anchor>
        </w:drawing>
      </w:r>
      <w:bookmarkEnd w:id="0"/>
    </w:p>
    <w:p w14:paraId="4825758E" w14:textId="77777777" w:rsidR="00956323" w:rsidRPr="00D81F89" w:rsidRDefault="00956323" w:rsidP="00C905F3">
      <w:pPr>
        <w:spacing w:after="160" w:line="259" w:lineRule="auto"/>
        <w:rPr>
          <w:rFonts w:eastAsiaTheme="majorEastAsia" w:cstheme="majorBidi"/>
          <w:b/>
          <w:bCs/>
          <w:sz w:val="40"/>
          <w:szCs w:val="36"/>
          <w:lang w:val="en-IE"/>
        </w:rPr>
      </w:pPr>
      <w:r w:rsidRPr="00D81F89">
        <w:rPr>
          <w:b/>
          <w:sz w:val="28"/>
          <w:szCs w:val="24"/>
          <w:lang w:val="it"/>
        </w:rPr>
        <w:t xml:space="preserve">I tuoi punti di forza e di debolezza </w:t>
      </w:r>
    </w:p>
    <w:p w14:paraId="24325A8B" w14:textId="2D5AD3C8" w:rsidR="00956323" w:rsidRPr="00D81F89" w:rsidRDefault="00956323" w:rsidP="00427147">
      <w:pPr>
        <w:jc w:val="both"/>
        <w:rPr>
          <w:i/>
          <w:iCs/>
          <w:sz w:val="28"/>
          <w:szCs w:val="24"/>
          <w:lang w:val="en-IE"/>
        </w:rPr>
      </w:pPr>
      <w:r w:rsidRPr="00D81F89">
        <w:rPr>
          <w:i/>
          <w:sz w:val="28"/>
          <w:szCs w:val="24"/>
          <w:lang w:val="it"/>
        </w:rPr>
        <w:t xml:space="preserve">Affinché </w:t>
      </w:r>
      <w:r>
        <w:rPr>
          <w:i/>
          <w:sz w:val="28"/>
          <w:szCs w:val="24"/>
          <w:lang w:val="it"/>
        </w:rPr>
        <w:t xml:space="preserve">si possa </w:t>
      </w:r>
      <w:r w:rsidRPr="00D81F89">
        <w:rPr>
          <w:i/>
          <w:sz w:val="28"/>
          <w:szCs w:val="24"/>
          <w:lang w:val="it"/>
        </w:rPr>
        <w:t xml:space="preserve">crescere come individui e </w:t>
      </w:r>
      <w:r>
        <w:rPr>
          <w:i/>
          <w:sz w:val="28"/>
          <w:szCs w:val="24"/>
          <w:lang w:val="it"/>
        </w:rPr>
        <w:t>gestire</w:t>
      </w:r>
      <w:r w:rsidRPr="00D81F89">
        <w:rPr>
          <w:i/>
          <w:sz w:val="28"/>
          <w:szCs w:val="24"/>
          <w:lang w:val="it"/>
        </w:rPr>
        <w:t xml:space="preserve"> le nostre emozioni, specialmente </w:t>
      </w:r>
      <w:r>
        <w:rPr>
          <w:i/>
          <w:sz w:val="28"/>
          <w:szCs w:val="24"/>
          <w:lang w:val="it"/>
        </w:rPr>
        <w:t>quelle relative</w:t>
      </w:r>
      <w:r w:rsidRPr="00D81F89">
        <w:rPr>
          <w:i/>
          <w:sz w:val="28"/>
          <w:szCs w:val="24"/>
          <w:lang w:val="it"/>
        </w:rPr>
        <w:t xml:space="preserve"> alle finanze, possiamo pensare ai nostri punti di forza e di debolezza. </w:t>
      </w:r>
    </w:p>
    <w:p w14:paraId="4B631D1D" w14:textId="1A2358EC" w:rsidR="00D81F89" w:rsidRPr="00D81F89" w:rsidRDefault="00956323" w:rsidP="00D81F89">
      <w:pPr>
        <w:jc w:val="both"/>
        <w:rPr>
          <w:i/>
          <w:iCs/>
          <w:sz w:val="28"/>
          <w:szCs w:val="24"/>
          <w:lang w:val="en-IE"/>
        </w:rPr>
      </w:pPr>
      <w:r w:rsidRPr="00D81F89">
        <w:rPr>
          <w:i/>
          <w:sz w:val="28"/>
          <w:szCs w:val="24"/>
          <w:lang w:val="it"/>
        </w:rPr>
        <w:t>Identificando le nostre debolezze, possiamo riflettere su come potremmo essere in grado di trasformarle in punti di forza. Anche riconoscendo i nostri punti di forza, saremo in grado di lavorare continuamente per svilupparli e migliorarli in modo che non si</w:t>
      </w:r>
      <w:r>
        <w:rPr>
          <w:i/>
          <w:sz w:val="28"/>
          <w:szCs w:val="24"/>
          <w:lang w:val="it"/>
        </w:rPr>
        <w:t xml:space="preserve"> trasformino</w:t>
      </w:r>
      <w:r>
        <w:rPr>
          <w:lang w:val="it"/>
        </w:rPr>
        <w:t xml:space="preserve"> </w:t>
      </w:r>
      <w:r w:rsidRPr="00956323">
        <w:rPr>
          <w:i/>
          <w:iCs/>
          <w:sz w:val="28"/>
          <w:szCs w:val="28"/>
          <w:lang w:val="it"/>
        </w:rPr>
        <w:t>in punti deboli.</w:t>
      </w:r>
      <w:r w:rsidRPr="00D81F89">
        <w:rPr>
          <w:i/>
          <w:sz w:val="28"/>
          <w:szCs w:val="24"/>
          <w:lang w:val="it"/>
        </w:rPr>
        <w:t xml:space="preserve"> </w:t>
      </w:r>
    </w:p>
    <w:tbl>
      <w:tblPr>
        <w:tblStyle w:val="Grigliatabella"/>
        <w:tblW w:w="0" w:type="auto"/>
        <w:tblLook w:val="04A0" w:firstRow="1" w:lastRow="0" w:firstColumn="1" w:lastColumn="0" w:noHBand="0" w:noVBand="1"/>
      </w:tblPr>
      <w:tblGrid>
        <w:gridCol w:w="4501"/>
        <w:gridCol w:w="4501"/>
      </w:tblGrid>
      <w:tr w:rsidR="00D81F89" w14:paraId="58C766AD" w14:textId="77777777" w:rsidTr="00D81F89">
        <w:trPr>
          <w:trHeight w:val="680"/>
        </w:trPr>
        <w:tc>
          <w:tcPr>
            <w:tcW w:w="4501" w:type="dxa"/>
          </w:tcPr>
          <w:p w14:paraId="72AB599E" w14:textId="6935C38B" w:rsidR="00D81F89" w:rsidRPr="00D81F89" w:rsidRDefault="00956323" w:rsidP="00DD5FF0">
            <w:pPr>
              <w:jc w:val="both"/>
              <w:rPr>
                <w:sz w:val="32"/>
                <w:szCs w:val="32"/>
                <w:lang w:val="en-IE"/>
              </w:rPr>
            </w:pPr>
            <w:r>
              <w:rPr>
                <w:sz w:val="32"/>
                <w:szCs w:val="32"/>
                <w:lang w:val="en-IE"/>
              </w:rPr>
              <w:t>I miei punti di forza sono:</w:t>
            </w:r>
          </w:p>
        </w:tc>
        <w:tc>
          <w:tcPr>
            <w:tcW w:w="4501" w:type="dxa"/>
          </w:tcPr>
          <w:p w14:paraId="3299FE8E" w14:textId="67B0064C" w:rsidR="00D81F89" w:rsidRPr="00D81F89" w:rsidRDefault="00956323" w:rsidP="00DD5FF0">
            <w:pPr>
              <w:jc w:val="both"/>
              <w:rPr>
                <w:sz w:val="32"/>
                <w:szCs w:val="32"/>
                <w:lang w:val="en-IE"/>
              </w:rPr>
            </w:pPr>
            <w:r>
              <w:rPr>
                <w:sz w:val="32"/>
                <w:szCs w:val="32"/>
                <w:lang w:val="en-IE"/>
              </w:rPr>
              <w:t>I iei punti deboli sono:</w:t>
            </w:r>
          </w:p>
        </w:tc>
      </w:tr>
      <w:tr w:rsidR="00D81F89" w14:paraId="47105E93" w14:textId="77777777" w:rsidTr="00D81F89">
        <w:trPr>
          <w:trHeight w:val="7342"/>
        </w:trPr>
        <w:tc>
          <w:tcPr>
            <w:tcW w:w="4501" w:type="dxa"/>
          </w:tcPr>
          <w:p w14:paraId="74BAD38F" w14:textId="1A5AC2B2" w:rsidR="00D81F89" w:rsidRDefault="00D81F89" w:rsidP="00DD5FF0">
            <w:pPr>
              <w:jc w:val="both"/>
              <w:rPr>
                <w:sz w:val="32"/>
                <w:szCs w:val="32"/>
                <w:lang w:val="en-IE"/>
              </w:rPr>
            </w:pPr>
          </w:p>
          <w:p w14:paraId="26EBD4E6" w14:textId="77777777" w:rsidR="00D81F89" w:rsidRPr="00D81F89" w:rsidRDefault="00D81F89" w:rsidP="00DD5FF0">
            <w:pPr>
              <w:jc w:val="both"/>
              <w:rPr>
                <w:sz w:val="32"/>
                <w:szCs w:val="32"/>
                <w:lang w:val="en-IE"/>
              </w:rPr>
            </w:pPr>
          </w:p>
          <w:p w14:paraId="3E53178D" w14:textId="77777777" w:rsidR="00D81F89" w:rsidRPr="00D81F89" w:rsidRDefault="00D81F89" w:rsidP="00D81F89">
            <w:pPr>
              <w:pStyle w:val="Paragrafoelenco"/>
              <w:numPr>
                <w:ilvl w:val="0"/>
                <w:numId w:val="1"/>
              </w:numPr>
              <w:jc w:val="both"/>
              <w:rPr>
                <w:sz w:val="32"/>
                <w:szCs w:val="32"/>
                <w:lang w:val="en-IE"/>
              </w:rPr>
            </w:pPr>
            <w:r w:rsidRPr="00D81F89">
              <w:rPr>
                <w:sz w:val="32"/>
                <w:szCs w:val="32"/>
                <w:lang w:val="en-IE"/>
              </w:rPr>
              <w:t>__________________</w:t>
            </w:r>
          </w:p>
          <w:p w14:paraId="14BB46C7" w14:textId="77777777" w:rsidR="00D81F89" w:rsidRPr="00D81F89" w:rsidRDefault="00D81F89" w:rsidP="00DD5FF0">
            <w:pPr>
              <w:jc w:val="both"/>
              <w:rPr>
                <w:sz w:val="32"/>
                <w:szCs w:val="32"/>
                <w:lang w:val="en-IE"/>
              </w:rPr>
            </w:pPr>
          </w:p>
          <w:p w14:paraId="6F970FDD" w14:textId="36690CF5" w:rsidR="00D81F89" w:rsidRDefault="00D81F89" w:rsidP="00DD5FF0">
            <w:pPr>
              <w:jc w:val="both"/>
              <w:rPr>
                <w:sz w:val="32"/>
                <w:szCs w:val="32"/>
                <w:lang w:val="en-IE"/>
              </w:rPr>
            </w:pPr>
          </w:p>
          <w:p w14:paraId="7722EAD1" w14:textId="77777777" w:rsidR="00D81F89" w:rsidRPr="00D81F89" w:rsidRDefault="00D81F89" w:rsidP="00DD5FF0">
            <w:pPr>
              <w:jc w:val="both"/>
              <w:rPr>
                <w:sz w:val="32"/>
                <w:szCs w:val="32"/>
                <w:lang w:val="en-IE"/>
              </w:rPr>
            </w:pPr>
          </w:p>
          <w:p w14:paraId="11488DBF" w14:textId="77777777" w:rsidR="00D81F89" w:rsidRPr="00D81F89" w:rsidRDefault="00D81F89" w:rsidP="00D81F89">
            <w:pPr>
              <w:pStyle w:val="Paragrafoelenco"/>
              <w:numPr>
                <w:ilvl w:val="0"/>
                <w:numId w:val="1"/>
              </w:numPr>
              <w:jc w:val="both"/>
              <w:rPr>
                <w:sz w:val="32"/>
                <w:szCs w:val="32"/>
                <w:lang w:val="en-IE"/>
              </w:rPr>
            </w:pPr>
            <w:r w:rsidRPr="00D81F89">
              <w:rPr>
                <w:sz w:val="32"/>
                <w:szCs w:val="32"/>
                <w:lang w:val="en-IE"/>
              </w:rPr>
              <w:t>___________________</w:t>
            </w:r>
          </w:p>
          <w:p w14:paraId="277280A0" w14:textId="77777777" w:rsidR="00D81F89" w:rsidRPr="00D81F89" w:rsidRDefault="00D81F89" w:rsidP="00DD5FF0">
            <w:pPr>
              <w:jc w:val="both"/>
              <w:rPr>
                <w:sz w:val="32"/>
                <w:szCs w:val="32"/>
                <w:lang w:val="en-IE"/>
              </w:rPr>
            </w:pPr>
          </w:p>
          <w:p w14:paraId="6EBD425A" w14:textId="01F8DA86" w:rsidR="00D81F89" w:rsidRDefault="00D81F89" w:rsidP="00DD5FF0">
            <w:pPr>
              <w:jc w:val="both"/>
              <w:rPr>
                <w:sz w:val="32"/>
                <w:szCs w:val="32"/>
                <w:lang w:val="en-IE"/>
              </w:rPr>
            </w:pPr>
          </w:p>
          <w:p w14:paraId="42E3F044" w14:textId="77777777" w:rsidR="00D81F89" w:rsidRPr="00D81F89" w:rsidRDefault="00D81F89" w:rsidP="00DD5FF0">
            <w:pPr>
              <w:jc w:val="both"/>
              <w:rPr>
                <w:sz w:val="32"/>
                <w:szCs w:val="32"/>
                <w:lang w:val="en-IE"/>
              </w:rPr>
            </w:pPr>
          </w:p>
          <w:p w14:paraId="6DA77ACB" w14:textId="77777777" w:rsidR="00D81F89" w:rsidRPr="00D81F89" w:rsidRDefault="00D81F89" w:rsidP="00D81F89">
            <w:pPr>
              <w:pStyle w:val="Paragrafoelenco"/>
              <w:numPr>
                <w:ilvl w:val="0"/>
                <w:numId w:val="1"/>
              </w:numPr>
              <w:jc w:val="both"/>
              <w:rPr>
                <w:sz w:val="32"/>
                <w:szCs w:val="32"/>
                <w:lang w:val="en-IE"/>
              </w:rPr>
            </w:pPr>
            <w:r w:rsidRPr="00D81F89">
              <w:rPr>
                <w:sz w:val="32"/>
                <w:szCs w:val="32"/>
                <w:lang w:val="en-IE"/>
              </w:rPr>
              <w:t>___________________</w:t>
            </w:r>
          </w:p>
          <w:p w14:paraId="4D1EA093" w14:textId="77777777" w:rsidR="00D81F89" w:rsidRPr="00D81F89" w:rsidRDefault="00D81F89" w:rsidP="00DD5FF0">
            <w:pPr>
              <w:jc w:val="both"/>
              <w:rPr>
                <w:sz w:val="32"/>
                <w:szCs w:val="32"/>
                <w:lang w:val="en-IE"/>
              </w:rPr>
            </w:pPr>
          </w:p>
        </w:tc>
        <w:tc>
          <w:tcPr>
            <w:tcW w:w="4501" w:type="dxa"/>
          </w:tcPr>
          <w:p w14:paraId="2B0317B9" w14:textId="405331CE" w:rsidR="00D81F89" w:rsidRDefault="00D81F89" w:rsidP="00DD5FF0">
            <w:pPr>
              <w:pStyle w:val="Paragrafoelenco"/>
              <w:jc w:val="both"/>
              <w:rPr>
                <w:sz w:val="32"/>
                <w:szCs w:val="32"/>
                <w:lang w:val="en-IE"/>
              </w:rPr>
            </w:pPr>
          </w:p>
          <w:p w14:paraId="52AA72CB" w14:textId="7002B01B" w:rsidR="00D81F89" w:rsidRDefault="00D81F89" w:rsidP="00DD5FF0">
            <w:pPr>
              <w:pStyle w:val="Paragrafoelenco"/>
              <w:jc w:val="both"/>
              <w:rPr>
                <w:sz w:val="32"/>
                <w:szCs w:val="32"/>
                <w:lang w:val="en-IE"/>
              </w:rPr>
            </w:pPr>
          </w:p>
          <w:p w14:paraId="322AFE43" w14:textId="77777777" w:rsidR="00D81F89" w:rsidRPr="00D81F89" w:rsidRDefault="00D81F89" w:rsidP="00DD5FF0">
            <w:pPr>
              <w:pStyle w:val="Paragrafoelenco"/>
              <w:jc w:val="both"/>
              <w:rPr>
                <w:sz w:val="32"/>
                <w:szCs w:val="32"/>
                <w:lang w:val="en-IE"/>
              </w:rPr>
            </w:pPr>
          </w:p>
          <w:p w14:paraId="30B1D266" w14:textId="77777777" w:rsidR="00D81F89" w:rsidRPr="00D81F89" w:rsidRDefault="00D81F89" w:rsidP="00D81F89">
            <w:pPr>
              <w:pStyle w:val="Paragrafoelenco"/>
              <w:numPr>
                <w:ilvl w:val="0"/>
                <w:numId w:val="2"/>
              </w:numPr>
              <w:jc w:val="both"/>
              <w:rPr>
                <w:sz w:val="32"/>
                <w:szCs w:val="32"/>
                <w:lang w:val="en-IE"/>
              </w:rPr>
            </w:pPr>
            <w:r w:rsidRPr="00D81F89">
              <w:rPr>
                <w:sz w:val="32"/>
                <w:szCs w:val="32"/>
                <w:lang w:val="en-IE"/>
              </w:rPr>
              <w:t>__________________</w:t>
            </w:r>
          </w:p>
          <w:p w14:paraId="30E163C1" w14:textId="11974FA3" w:rsidR="00D81F89" w:rsidRDefault="00D81F89" w:rsidP="00DD5FF0">
            <w:pPr>
              <w:jc w:val="both"/>
              <w:rPr>
                <w:sz w:val="32"/>
                <w:szCs w:val="32"/>
                <w:lang w:val="en-IE"/>
              </w:rPr>
            </w:pPr>
          </w:p>
          <w:p w14:paraId="74D6CF7E" w14:textId="77777777" w:rsidR="00D81F89" w:rsidRPr="00D81F89" w:rsidRDefault="00D81F89" w:rsidP="00DD5FF0">
            <w:pPr>
              <w:jc w:val="both"/>
              <w:rPr>
                <w:sz w:val="32"/>
                <w:szCs w:val="32"/>
                <w:lang w:val="en-IE"/>
              </w:rPr>
            </w:pPr>
          </w:p>
          <w:p w14:paraId="51BCAEA4" w14:textId="77777777" w:rsidR="00D81F89" w:rsidRPr="00D81F89" w:rsidRDefault="00D81F89" w:rsidP="00DD5FF0">
            <w:pPr>
              <w:jc w:val="both"/>
              <w:rPr>
                <w:sz w:val="32"/>
                <w:szCs w:val="32"/>
                <w:lang w:val="en-IE"/>
              </w:rPr>
            </w:pPr>
          </w:p>
          <w:p w14:paraId="4E84A703" w14:textId="77777777" w:rsidR="00D81F89" w:rsidRPr="00D81F89" w:rsidRDefault="00D81F89" w:rsidP="00D81F89">
            <w:pPr>
              <w:pStyle w:val="Paragrafoelenco"/>
              <w:numPr>
                <w:ilvl w:val="0"/>
                <w:numId w:val="2"/>
              </w:numPr>
              <w:jc w:val="both"/>
              <w:rPr>
                <w:sz w:val="32"/>
                <w:szCs w:val="32"/>
                <w:lang w:val="en-IE"/>
              </w:rPr>
            </w:pPr>
            <w:r w:rsidRPr="00D81F89">
              <w:rPr>
                <w:sz w:val="32"/>
                <w:szCs w:val="32"/>
                <w:lang w:val="en-IE"/>
              </w:rPr>
              <w:t>___________________</w:t>
            </w:r>
          </w:p>
          <w:p w14:paraId="52080B56" w14:textId="6FE30636" w:rsidR="00D81F89" w:rsidRDefault="00D81F89" w:rsidP="00DD5FF0">
            <w:pPr>
              <w:jc w:val="both"/>
              <w:rPr>
                <w:sz w:val="32"/>
                <w:szCs w:val="32"/>
                <w:lang w:val="en-IE"/>
              </w:rPr>
            </w:pPr>
          </w:p>
          <w:p w14:paraId="7372461E" w14:textId="77777777" w:rsidR="00D81F89" w:rsidRPr="00D81F89" w:rsidRDefault="00D81F89" w:rsidP="00DD5FF0">
            <w:pPr>
              <w:jc w:val="both"/>
              <w:rPr>
                <w:sz w:val="32"/>
                <w:szCs w:val="32"/>
                <w:lang w:val="en-IE"/>
              </w:rPr>
            </w:pPr>
          </w:p>
          <w:p w14:paraId="19A7B5A4" w14:textId="77777777" w:rsidR="00D81F89" w:rsidRPr="00D81F89" w:rsidRDefault="00D81F89" w:rsidP="00DD5FF0">
            <w:pPr>
              <w:jc w:val="both"/>
              <w:rPr>
                <w:sz w:val="32"/>
                <w:szCs w:val="32"/>
                <w:lang w:val="en-IE"/>
              </w:rPr>
            </w:pPr>
          </w:p>
          <w:p w14:paraId="51F00E6C" w14:textId="77777777" w:rsidR="00D81F89" w:rsidRPr="00D81F89" w:rsidRDefault="00D81F89" w:rsidP="00D81F89">
            <w:pPr>
              <w:pStyle w:val="Paragrafoelenco"/>
              <w:numPr>
                <w:ilvl w:val="0"/>
                <w:numId w:val="2"/>
              </w:numPr>
              <w:jc w:val="both"/>
              <w:rPr>
                <w:sz w:val="32"/>
                <w:szCs w:val="32"/>
                <w:lang w:val="en-IE"/>
              </w:rPr>
            </w:pPr>
            <w:r w:rsidRPr="00D81F89">
              <w:rPr>
                <w:sz w:val="32"/>
                <w:szCs w:val="32"/>
                <w:lang w:val="en-IE"/>
              </w:rPr>
              <w:t>___________________</w:t>
            </w:r>
          </w:p>
          <w:p w14:paraId="016627C5" w14:textId="77777777" w:rsidR="00D81F89" w:rsidRPr="00D81F89" w:rsidRDefault="00D81F89" w:rsidP="00DD5FF0">
            <w:pPr>
              <w:jc w:val="both"/>
              <w:rPr>
                <w:sz w:val="32"/>
                <w:szCs w:val="32"/>
                <w:lang w:val="en-IE"/>
              </w:rPr>
            </w:pPr>
          </w:p>
        </w:tc>
      </w:tr>
    </w:tbl>
    <w:p w14:paraId="726DE82A" w14:textId="77777777" w:rsidR="00D81F89" w:rsidRPr="00D81F89" w:rsidRDefault="00D81F89" w:rsidP="00956323"/>
    <w:sectPr w:rsidR="00D81F89" w:rsidRPr="00D81F89" w:rsidSect="00D81F89">
      <w:footerReference w:type="default" r:id="rId8"/>
      <w:pgSz w:w="11906" w:h="16838"/>
      <w:pgMar w:top="1440" w:right="1440" w:bottom="97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8549D" w14:textId="77777777" w:rsidR="008A1783" w:rsidRDefault="008A1783" w:rsidP="00D81F89">
      <w:pPr>
        <w:spacing w:after="0"/>
      </w:pPr>
      <w:r>
        <w:separator/>
      </w:r>
    </w:p>
  </w:endnote>
  <w:endnote w:type="continuationSeparator" w:id="0">
    <w:p w14:paraId="3D9B8BF1" w14:textId="77777777" w:rsidR="008A1783" w:rsidRDefault="008A1783" w:rsidP="00D81F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6795" w14:textId="6BAC23FB" w:rsidR="00D81F89" w:rsidRDefault="00D81F89">
    <w:pPr>
      <w:pStyle w:val="Pidipagina"/>
    </w:pPr>
    <w:r w:rsidRPr="00D76B7E">
      <w:rPr>
        <w:noProof/>
        <w:lang w:val="en-US"/>
      </w:rPr>
      <mc:AlternateContent>
        <mc:Choice Requires="wps">
          <w:drawing>
            <wp:anchor distT="45720" distB="45720" distL="114300" distR="114300" simplePos="0" relativeHeight="251660288" behindDoc="0" locked="0" layoutInCell="1" allowOverlap="1" wp14:anchorId="35530282" wp14:editId="7B950900">
              <wp:simplePos x="0" y="0"/>
              <wp:positionH relativeFrom="margin">
                <wp:posOffset>1314450</wp:posOffset>
              </wp:positionH>
              <wp:positionV relativeFrom="paragraph">
                <wp:posOffset>79375</wp:posOffset>
              </wp:positionV>
              <wp:extent cx="3333750" cy="4381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38150"/>
                      </a:xfrm>
                      <a:prstGeom prst="rect">
                        <a:avLst/>
                      </a:prstGeom>
                      <a:noFill/>
                      <a:ln w="9525">
                        <a:noFill/>
                        <a:miter lim="800000"/>
                        <a:headEnd/>
                        <a:tailEnd/>
                      </a:ln>
                    </wps:spPr>
                    <wps:txbx>
                      <w:txbxContent>
                        <w:p w14:paraId="7AB3F545" w14:textId="77777777" w:rsidR="00D81F89" w:rsidRPr="00D76B7E" w:rsidRDefault="00D81F89" w:rsidP="00D81F89">
                          <w:pPr>
                            <w:rPr>
                              <w:sz w:val="14"/>
                              <w:lang w:val="en-US"/>
                            </w:rPr>
                          </w:pPr>
                          <w:r w:rsidRPr="00D76B7E">
                            <w:rPr>
                              <w:sz w:val="14"/>
                              <w:lang w:val="en-US"/>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 [Project Number:</w:t>
                          </w:r>
                          <w:r>
                            <w:rPr>
                              <w:sz w:val="14"/>
                              <w:lang w:val="en-US"/>
                            </w:rPr>
                            <w:t xml:space="preserve"> </w:t>
                          </w:r>
                          <w:r w:rsidRPr="00C11209">
                            <w:rPr>
                              <w:sz w:val="14"/>
                              <w:lang w:val="en-US"/>
                            </w:rPr>
                            <w:t>2020-1-UK01-KA204-079048</w:t>
                          </w:r>
                          <w:r>
                            <w:rPr>
                              <w:sz w:val="14"/>
                              <w:lang w:val="en-US"/>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530282" id="_x0000_t202" coordsize="21600,21600" o:spt="202" path="m,l,21600r21600,l21600,xe">
              <v:stroke joinstyle="miter"/>
              <v:path gradientshapeok="t" o:connecttype="rect"/>
            </v:shapetype>
            <v:shape id="_x0000_s1028" type="#_x0000_t202" style="position:absolute;margin-left:103.5pt;margin-top:6.25pt;width:262.5pt;height:3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" filled="f" stroked="f">
              <v:textbox inset="0,0,0,0">
                <w:txbxContent>
                  <w:p w14:paraId="7AB3F545" w14:textId="77777777" w:rsidR="00D81F89" w:rsidRPr="00D76B7E" w:rsidRDefault="00D81F89" w:rsidP="00D81F89">
                    <w:pPr>
                      <w:rPr>
                        <w:sz w:val="14"/>
                        <w:lang w:val="en-US"/>
                      </w:rPr>
                    </w:pPr>
                    <w:r w:rsidRPr="00D76B7E">
                      <w:rPr>
                        <w:sz w:val="14"/>
                        <w:lang w:val="en-US"/>
                      </w:rPr>
                      <w:t xml:space="preserve">The European Commission's support </w:t>
                    </w:r>
                    <w:proofErr w:type="gramStart"/>
                    <w:r w:rsidRPr="00D76B7E">
                      <w:rPr>
                        <w:sz w:val="14"/>
                        <w:lang w:val="en-US"/>
                      </w:rPr>
                      <w:t>for the production of</w:t>
                    </w:r>
                    <w:proofErr w:type="gramEnd"/>
                    <w:r w:rsidRPr="00D76B7E">
                      <w:rPr>
                        <w:sz w:val="14"/>
                        <w:lang w:val="en-US"/>
                      </w:rPr>
                      <w:t xml:space="preserve"> this publication does not constitute an endorsement of the contents, which reflect the views only of the authors, and the Commission cannot be held responsible for any use which may be made of the information contained therein. [Project Number:</w:t>
                    </w:r>
                    <w:r>
                      <w:rPr>
                        <w:sz w:val="14"/>
                        <w:lang w:val="en-US"/>
                      </w:rPr>
                      <w:t xml:space="preserve"> </w:t>
                    </w:r>
                    <w:r w:rsidRPr="00C11209">
                      <w:rPr>
                        <w:sz w:val="14"/>
                        <w:lang w:val="en-US"/>
                      </w:rPr>
                      <w:t>2020-1-UK01-KA204-079048</w:t>
                    </w:r>
                    <w:r>
                      <w:rPr>
                        <w:sz w:val="14"/>
                        <w:lang w:val="en-US"/>
                      </w:rPr>
                      <w:t xml:space="preserve">] </w:t>
                    </w:r>
                  </w:p>
                </w:txbxContent>
              </v:textbox>
              <w10:wrap type="square" anchorx="margin"/>
            </v:shape>
          </w:pict>
        </mc:Fallback>
      </mc:AlternateContent>
    </w:r>
    <w:r w:rsidRPr="00D76B7E">
      <w:rPr>
        <w:noProof/>
        <w:lang w:val="en-US"/>
      </w:rPr>
      <w:drawing>
        <wp:anchor distT="0" distB="0" distL="114300" distR="114300" simplePos="0" relativeHeight="251659264" behindDoc="1" locked="0" layoutInCell="1" allowOverlap="1" wp14:anchorId="67B8DC24" wp14:editId="60DCB75C">
          <wp:simplePos x="0" y="0"/>
          <wp:positionH relativeFrom="margin">
            <wp:posOffset>0</wp:posOffset>
          </wp:positionH>
          <wp:positionV relativeFrom="bottomMargin">
            <wp:posOffset>132080</wp:posOffset>
          </wp:positionV>
          <wp:extent cx="836930" cy="173355"/>
          <wp:effectExtent l="0" t="0" r="1270" b="0"/>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6930" cy="1733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0B844" w14:textId="77777777" w:rsidR="008A1783" w:rsidRDefault="008A1783" w:rsidP="00D81F89">
      <w:pPr>
        <w:spacing w:after="0"/>
      </w:pPr>
      <w:r>
        <w:separator/>
      </w:r>
    </w:p>
  </w:footnote>
  <w:footnote w:type="continuationSeparator" w:id="0">
    <w:p w14:paraId="7C074904" w14:textId="77777777" w:rsidR="008A1783" w:rsidRDefault="008A1783" w:rsidP="00D81F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05A1D"/>
    <w:multiLevelType w:val="hybridMultilevel"/>
    <w:tmpl w:val="1F1CF0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D4A2AB3"/>
    <w:multiLevelType w:val="hybridMultilevel"/>
    <w:tmpl w:val="B9B8752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10483119">
    <w:abstractNumId w:val="0"/>
  </w:num>
  <w:num w:numId="2" w16cid:durableId="296570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F89"/>
    <w:rsid w:val="002626E7"/>
    <w:rsid w:val="002F361F"/>
    <w:rsid w:val="002F611D"/>
    <w:rsid w:val="008A1783"/>
    <w:rsid w:val="00956323"/>
    <w:rsid w:val="00D81F89"/>
    <w:rsid w:val="00F32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6411E"/>
  <w15:chartTrackingRefBased/>
  <w15:docId w15:val="{96396EED-6927-C845-9FD2-48710907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1F89"/>
    <w:pPr>
      <w:spacing w:after="120"/>
    </w:pPr>
    <w:rPr>
      <w:color w:val="000000" w:themeColor="text1"/>
      <w:szCs w:val="22"/>
      <w:lang w:val="el-G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81F89"/>
    <w:rPr>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rsid w:val="00D81F89"/>
    <w:pPr>
      <w:ind w:left="720"/>
      <w:contextualSpacing/>
    </w:pPr>
  </w:style>
  <w:style w:type="paragraph" w:styleId="Intestazione">
    <w:name w:val="header"/>
    <w:basedOn w:val="Normale"/>
    <w:link w:val="IntestazioneCarattere"/>
    <w:uiPriority w:val="99"/>
    <w:unhideWhenUsed/>
    <w:rsid w:val="00D81F89"/>
    <w:pPr>
      <w:tabs>
        <w:tab w:val="center" w:pos="4513"/>
        <w:tab w:val="right" w:pos="9026"/>
      </w:tabs>
      <w:spacing w:after="0"/>
    </w:pPr>
  </w:style>
  <w:style w:type="character" w:customStyle="1" w:styleId="IntestazioneCarattere">
    <w:name w:val="Intestazione Carattere"/>
    <w:basedOn w:val="Carpredefinitoparagrafo"/>
    <w:link w:val="Intestazione"/>
    <w:uiPriority w:val="99"/>
    <w:rsid w:val="00D81F89"/>
    <w:rPr>
      <w:color w:val="000000" w:themeColor="text1"/>
      <w:szCs w:val="22"/>
      <w:lang w:val="el-GR"/>
    </w:rPr>
  </w:style>
  <w:style w:type="paragraph" w:styleId="Pidipagina">
    <w:name w:val="footer"/>
    <w:basedOn w:val="Normale"/>
    <w:link w:val="PidipaginaCarattere"/>
    <w:uiPriority w:val="99"/>
    <w:unhideWhenUsed/>
    <w:rsid w:val="00D81F89"/>
    <w:pPr>
      <w:tabs>
        <w:tab w:val="center" w:pos="4513"/>
        <w:tab w:val="right" w:pos="9026"/>
      </w:tabs>
      <w:spacing w:after="0"/>
    </w:pPr>
  </w:style>
  <w:style w:type="character" w:customStyle="1" w:styleId="PidipaginaCarattere">
    <w:name w:val="Piè di pagina Carattere"/>
    <w:basedOn w:val="Carpredefinitoparagrafo"/>
    <w:link w:val="Pidipagina"/>
    <w:uiPriority w:val="99"/>
    <w:rsid w:val="00D81F89"/>
    <w:rPr>
      <w:color w:val="000000" w:themeColor="text1"/>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Agnese Tomassini</cp:lastModifiedBy>
  <cp:revision>3</cp:revision>
  <dcterms:created xsi:type="dcterms:W3CDTF">2022-06-27T12:38:00Z</dcterms:created>
  <dcterms:modified xsi:type="dcterms:W3CDTF">2022-08-10T13:10:00Z</dcterms:modified>
</cp:coreProperties>
</file>