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93A42" w14:textId="219504D1" w:rsidR="00D20084" w:rsidRPr="00380181" w:rsidRDefault="008A76F5">
      <w:pPr>
        <w:pStyle w:val="Ttulo1"/>
      </w:pPr>
      <w:r w:rsidRPr="00380181">
        <w:rPr>
          <w:noProof/>
          <w:lang w:val="pt-PT"/>
        </w:rPr>
        <w:drawing>
          <wp:anchor distT="0" distB="0" distL="0" distR="0" simplePos="0" relativeHeight="251658240" behindDoc="1" locked="0" layoutInCell="1" hidden="0" allowOverlap="1" wp14:anchorId="0776CC07" wp14:editId="5658F49F">
            <wp:simplePos x="0" y="0"/>
            <wp:positionH relativeFrom="margin">
              <wp:align>center</wp:align>
            </wp:positionH>
            <wp:positionV relativeFrom="page">
              <wp:posOffset>403761</wp:posOffset>
            </wp:positionV>
            <wp:extent cx="1522386" cy="688769"/>
            <wp:effectExtent l="0" t="0" r="0" b="0"/>
            <wp:wrapNone/>
            <wp:docPr id="22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386" cy="6887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63CBEBB" w14:textId="00886DE0" w:rsidR="00D20084" w:rsidRPr="00380181" w:rsidRDefault="00D20084">
      <w:bookmarkStart w:id="0" w:name="_heading=h.gjdgxs" w:colFirst="0" w:colLast="0"/>
      <w:bookmarkEnd w:id="0"/>
    </w:p>
    <w:p w14:paraId="436DF416" w14:textId="35F302AB" w:rsidR="00D20084" w:rsidRPr="00380181" w:rsidRDefault="00775985">
      <w:r w:rsidRPr="00380181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68921E26" wp14:editId="0A53EE56">
                <wp:simplePos x="0" y="0"/>
                <wp:positionH relativeFrom="column">
                  <wp:posOffset>-7620</wp:posOffset>
                </wp:positionH>
                <wp:positionV relativeFrom="paragraph">
                  <wp:posOffset>709930</wp:posOffset>
                </wp:positionV>
                <wp:extent cx="5996940" cy="1013460"/>
                <wp:effectExtent l="0" t="0" r="3810" b="15240"/>
                <wp:wrapSquare wrapText="bothSides" distT="45720" distB="45720" distL="114300" distR="114300"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94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7E69EE" w14:textId="12613E16" w:rsidR="00D20084" w:rsidRPr="006F088A" w:rsidRDefault="006F088A">
                            <w:pPr>
                              <w:textDirection w:val="btL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>Atividade</w:t>
                            </w:r>
                            <w:r w:rsidR="008A76F5"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 xml:space="preserve"> 1. </w:t>
                            </w:r>
                            <w:r w:rsidR="005C1EFB"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>2</w:t>
                            </w:r>
                          </w:p>
                          <w:p w14:paraId="4BB2B18B" w14:textId="77777777" w:rsidR="00D20084" w:rsidRPr="006F088A" w:rsidRDefault="008A76F5">
                            <w:pPr>
                              <w:textDirection w:val="btL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>VOCABULÁRIO FINANCEIRO: Jogo de correspondência de palavras</w:t>
                            </w:r>
                          </w:p>
                          <w:p w14:paraId="2151F26C" w14:textId="77777777" w:rsidR="00D20084" w:rsidRPr="006F088A" w:rsidRDefault="00D20084">
                            <w:pPr>
                              <w:textDirection w:val="btLr"/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21E26" id="Rectangle 223" o:spid="_x0000_s1026" style="position:absolute;margin-left:-.6pt;margin-top:55.9pt;width:472.2pt;height:79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WiDpAEAAD8DAAAOAAAAZHJzL2Uyb0RvYy54bWysUttu2zAMfR+wfxD0vtjuumAx4hTDigwD&#10;ii1Atw9QZCkWoNtIJXb+fpRy2+Wt6At9RNLk4SGXD5Oz7KAATfAdb2Y1Z8rL0Bu/6/jPH+t3HznD&#10;JHwvbPCq40eF/GH19s1yjK26C0OwvQJGRTy2Y+z4kFJsqwrloJzAWYjKU1AHcCLRE3ZVD2Kk6s5W&#10;d3U9r8YAfYQgFSJ5H09Bvir1tVYyfdcaVWK248QtFQvFbrOtVkvR7kDEwcgzDfECFk4YT02vpR5F&#10;EmwP5r9SzkgIGHSayeCqoLWRqsxA0zT1P9M8DyKqMguJg/EqE75eWfnt8Bw3QDKMEVskmKeYNLj8&#10;JX5sKmIdr2KpKTFJzg+LxXxxT5pKijV18/5+XuSsbr9HwPRFBccy6DjQNopI4vCEiVpS6iUld/Nh&#10;bawtG7H+LwclZk9145hRmrbTmfg29McNMIxybajXk8C0EUCbbDgbabsdx197AYoz+9WTfPkULgAu&#10;YHsBwssh0JEkzk7wcyonc+L0aZ+CNoV/ZnFqfSZHWypjnS8qn8Gf75J1u/vVbwAAAP//AwBQSwME&#10;FAAGAAgAAAAhAFIwnm3gAAAACgEAAA8AAABkcnMvZG93bnJldi54bWxMj8tOwzAQRfdI/IM1SOxa&#10;x6GCJsSpKh4qS2iRCjs3HpKIeBzFbhP4eoYVLOfO0X0Uq8l14oRDaD1pUPMEBFLlbUu1htfd42wJ&#10;IkRD1nSeUMMXBliV52eFya0f6QVP21gLNqGQGw1NjH0uZagadCbMfY/Evw8/OBP5HGppBzOyuetk&#10;miTX0pmWOKExPd41WH1uj07DZtmv357891h3D++b/fM+u99lUevLi2l9CyLiFP9g+K3P1aHkTgd/&#10;JBtEp2GmUiZZV4onMJAtrlg5aEhv1AJkWcj/E8ofAAAA//8DAFBLAQItABQABgAIAAAAIQC2gziS&#10;/gAAAOEBAAATAAAAAAAAAAAAAAAAAAAAAABbQ29udGVudF9UeXBlc10ueG1sUEsBAi0AFAAGAAgA&#10;AAAhADj9If/WAAAAlAEAAAsAAAAAAAAAAAAAAAAALwEAAF9yZWxzLy5yZWxzUEsBAi0AFAAGAAgA&#10;AAAhAAD1aIOkAQAAPwMAAA4AAAAAAAAAAAAAAAAALgIAAGRycy9lMm9Eb2MueG1sUEsBAi0AFAAG&#10;AAgAAAAhAFIwnm3gAAAACgEAAA8AAAAAAAAAAAAAAAAA/gMAAGRycy9kb3ducmV2LnhtbFBLBQYA&#10;AAAABAAEAPMAAAALBQAAAAA=&#10;" filled="f" stroked="f">
                <v:textbox inset="0,0,0,0">
                  <w:txbxContent>
                    <w:p w14:paraId="4B7E69EE" w14:textId="12613E16" w:rsidR="00D20084" w:rsidRPr="006F088A" w:rsidRDefault="006F088A">
                      <w:pPr>
                        <w:textDirection w:val="btLr"/>
                        <w:rPr>
                          <w:lang w:val="pt-PT"/>
                        </w:rPr>
                      </w:pPr>
                      <w:r>
                        <w:rPr>
                          <w:b/>
                          <w:color w:val="0A9A8F"/>
                          <w:sz w:val="36"/>
                          <w:lang w:val="pt-PT"/>
                        </w:rPr>
                        <w:t>Atividade</w:t>
                      </w:r>
                      <w:r w:rsidR="008A76F5">
                        <w:rPr>
                          <w:b/>
                          <w:color w:val="0A9A8F"/>
                          <w:sz w:val="36"/>
                          <w:lang w:val="pt-PT"/>
                        </w:rPr>
                        <w:t xml:space="preserve"> 1. </w:t>
                      </w:r>
                      <w:r w:rsidR="005C1EFB">
                        <w:rPr>
                          <w:b/>
                          <w:color w:val="0A9A8F"/>
                          <w:sz w:val="36"/>
                          <w:lang w:val="pt-PT"/>
                        </w:rPr>
                        <w:t>2</w:t>
                      </w:r>
                    </w:p>
                    <w:p w14:paraId="4BB2B18B" w14:textId="77777777" w:rsidR="00D20084" w:rsidRPr="006F088A" w:rsidRDefault="008A76F5">
                      <w:pPr>
                        <w:textDirection w:val="btLr"/>
                        <w:rPr>
                          <w:lang w:val="pt-PT"/>
                        </w:rPr>
                      </w:pPr>
                      <w:r>
                        <w:rPr>
                          <w:b/>
                          <w:color w:val="0A9A8F"/>
                          <w:sz w:val="36"/>
                          <w:lang w:val="pt-PT"/>
                        </w:rPr>
                        <w:t>VOCABULÁRIO FINANCEIRO: Jogo de correspondência de palavras</w:t>
                      </w:r>
                    </w:p>
                    <w:p w14:paraId="2151F26C" w14:textId="77777777" w:rsidR="00D20084" w:rsidRPr="006F088A" w:rsidRDefault="00D20084">
                      <w:pPr>
                        <w:textDirection w:val="btLr"/>
                        <w:rPr>
                          <w:lang w:val="pt-PT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8A76F5" w:rsidRPr="00380181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3E5A5E65" wp14:editId="4A2A5E7C">
                <wp:simplePos x="0" y="0"/>
                <wp:positionH relativeFrom="column">
                  <wp:posOffset>0</wp:posOffset>
                </wp:positionH>
                <wp:positionV relativeFrom="paragraph">
                  <wp:posOffset>238125</wp:posOffset>
                </wp:positionV>
                <wp:extent cx="6336665" cy="467360"/>
                <wp:effectExtent l="0" t="0" r="635" b="2540"/>
                <wp:wrapSquare wrapText="bothSides" distT="45720" distB="45720" distL="114300" distR="114300"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665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8BD302" w14:textId="5027E21E" w:rsidR="00D20084" w:rsidRPr="006F088A" w:rsidRDefault="008A76F5">
                            <w:pPr>
                              <w:textDirection w:val="btLr"/>
                              <w:rPr>
                                <w:b/>
                                <w:color w:val="44546A"/>
                                <w:sz w:val="40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color w:val="44546A"/>
                                <w:sz w:val="40"/>
                                <w:lang w:val="pt-PT"/>
                              </w:rPr>
                              <w:t>IO3: Formação de Literacia Financeira para Pais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A5E65" id="Rectangle 219" o:spid="_x0000_s1027" style="position:absolute;margin-left:0;margin-top:18.75pt;width:498.95pt;height:3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HQxpwEAAEUDAAAOAAAAZHJzL2Uyb0RvYy54bWysUttu2zAMfR/QfxD0vjhpNq8w4hTFigwD&#10;ii1A2w9QZCkWoFtJJXb+fpRy2+Vt6It8RNHk4eFZ3I/Osr0CNMG3fDaZcqa8DJ3x25a/vqw+3nGG&#10;SfhO2OBVyw8K+f3y5sNiiI26DX2wnQJGRTw2Q2x5n1Jsqgplr5zASYjK06MO4ESiK2yrDsRA1Z2t&#10;bqfTuhoCdBGCVIgUfTw+8mWpr7WS6afWqBKzLSduqZxQzk0+q+VCNFsQsTfyREP8BwsnjKeml1KP&#10;Igm2A/NPKWckBAw6TWRwVdDaSFVmoGlm07+mee5FVGUWEgfjRSZ8v7Lyx/45roFkGCI2SDBPMWpw&#10;+Uv82FjEOlzEUmNikoL1fF7X9WfOJL19qr/M66Jmdf07AqZvKjiWQcuBllE0EvsnTNSRUs8puZkP&#10;K2NtWYj1fwQoMUeqK8WM0rgZmenIdXmLObIJ3WENDKNcGWr5JDCtBdA+Z5wNtOOW49tOgOLMfvck&#10;YjbEGcAZbM5AeNkHskri7Ai/pmKcI7WHXQralDGurU8caVdlupOvshl+v5esq/uXvwAAAP//AwBQ&#10;SwMEFAAGAAgAAAAhAGLMeKXdAAAABwEAAA8AAABkcnMvZG93bnJldi54bWxMj81OwzAQhO9IvIO1&#10;SNyoAwhahzhVxY/KsbRIbW9uvCQR9jqK3Sbw9CwnmNtqRjPfFvPRO3HCPraBNFxPMhBIVbAt1Rre&#10;Ny9XMxAxGbLGBUINXxhhXp6fFSa3YaA3PK1TLbiEYm40NCl1uZSxatCbOAkdEnsfofcm8dnX0vZm&#10;4HLv5E2W3UtvWuKFxnT42GD1uT56DctZt9i9hu+hds/75Xa1VU8blbS+vBgXDyASjukvDL/4jA4l&#10;Mx3CkWwUTgM/kjTcTu9AsKvUVIE4cIwFsizkf/7yBwAA//8DAFBLAQItABQABgAIAAAAIQC2gziS&#10;/gAAAOEBAAATAAAAAAAAAAAAAAAAAAAAAABbQ29udGVudF9UeXBlc10ueG1sUEsBAi0AFAAGAAgA&#10;AAAhADj9If/WAAAAlAEAAAsAAAAAAAAAAAAAAAAALwEAAF9yZWxzLy5yZWxzUEsBAi0AFAAGAAgA&#10;AAAhAJzkdDGnAQAARQMAAA4AAAAAAAAAAAAAAAAALgIAAGRycy9lMm9Eb2MueG1sUEsBAi0AFAAG&#10;AAgAAAAhAGLMeKXdAAAABwEAAA8AAAAAAAAAAAAAAAAAAQQAAGRycy9kb3ducmV2LnhtbFBLBQYA&#10;AAAABAAEAPMAAAALBQAAAAA=&#10;" filled="f" stroked="f">
                <v:textbox inset="0,0,0,0">
                  <w:txbxContent>
                    <w:p w14:paraId="498BD302" w14:textId="5027E21E" w:rsidR="00D20084" w:rsidRPr="006F088A" w:rsidRDefault="008A76F5">
                      <w:pPr>
                        <w:textDirection w:val="btLr"/>
                        <w:rPr>
                          <w:b/>
                          <w:color w:val="44546A"/>
                          <w:sz w:val="40"/>
                          <w:lang w:val="pt-PT"/>
                        </w:rPr>
                      </w:pPr>
                      <w:r>
                        <w:rPr>
                          <w:b/>
                          <w:color w:val="44546A"/>
                          <w:sz w:val="40"/>
                          <w:lang w:val="pt-PT"/>
                        </w:rPr>
                        <w:t>IO3: Formação de Literacia Financeira para Pais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C39B5E6" w14:textId="706288A2" w:rsidR="00D20084" w:rsidRPr="00380181" w:rsidRDefault="00D20084"/>
    <w:p w14:paraId="7D042473" w14:textId="4F57C3A2" w:rsidR="00D20084" w:rsidRPr="00380181" w:rsidRDefault="00D20084"/>
    <w:p w14:paraId="22F73F33" w14:textId="09DE731E" w:rsidR="00D20084" w:rsidRPr="00380181" w:rsidRDefault="00D20084"/>
    <w:p w14:paraId="6C7183B0" w14:textId="75AF664D" w:rsidR="00775985" w:rsidRDefault="006F088A">
      <w:pPr>
        <w:spacing w:after="0"/>
      </w:pPr>
      <w:r>
        <w:rPr>
          <w:noProof/>
          <w:lang w:val="pt-PT"/>
        </w:rPr>
        <w:drawing>
          <wp:anchor distT="0" distB="0" distL="114300" distR="114300" simplePos="0" relativeHeight="251661312" behindDoc="1" locked="0" layoutInCell="1" allowOverlap="1" wp14:anchorId="251B15E8" wp14:editId="683E4111">
            <wp:simplePos x="0" y="0"/>
            <wp:positionH relativeFrom="column">
              <wp:posOffset>4110990</wp:posOffset>
            </wp:positionH>
            <wp:positionV relativeFrom="paragraph">
              <wp:posOffset>179070</wp:posOffset>
            </wp:positionV>
            <wp:extent cx="509270" cy="509270"/>
            <wp:effectExtent l="0" t="0" r="0" b="0"/>
            <wp:wrapNone/>
            <wp:docPr id="1" name="Graphic 1" descr="Scisso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 outlin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270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65F61" w14:textId="78C9EDA9" w:rsidR="008460BB" w:rsidRPr="006F088A" w:rsidRDefault="006C3A0C">
      <w:pPr>
        <w:spacing w:after="0"/>
        <w:rPr>
          <w:rFonts w:asciiTheme="minorHAnsi" w:hAnsiTheme="minorHAnsi" w:cstheme="minorHAnsi"/>
          <w:sz w:val="32"/>
          <w:szCs w:val="32"/>
          <w:lang w:val="pt-PT"/>
        </w:rPr>
      </w:pPr>
      <w:r>
        <w:rPr>
          <w:sz w:val="32"/>
          <w:szCs w:val="32"/>
          <w:lang w:val="pt-PT"/>
        </w:rPr>
        <w:t xml:space="preserve">M 1.2 </w:t>
      </w:r>
      <w:r w:rsidR="008460BB" w:rsidRPr="006C3A0C">
        <w:rPr>
          <w:sz w:val="32"/>
          <w:szCs w:val="32"/>
          <w:lang w:val="pt-PT"/>
        </w:rPr>
        <w:t xml:space="preserve">Vocabulário Financeiro </w:t>
      </w:r>
      <w:r>
        <w:rPr>
          <w:sz w:val="32"/>
          <w:szCs w:val="32"/>
          <w:lang w:val="pt-PT"/>
        </w:rPr>
        <w:t>–</w:t>
      </w:r>
      <w:r w:rsidR="00B44394">
        <w:rPr>
          <w:lang w:val="pt-PT"/>
        </w:rPr>
        <w:t xml:space="preserve"> </w:t>
      </w:r>
      <w:r w:rsidR="008A76F5" w:rsidRPr="006C3A0C">
        <w:rPr>
          <w:sz w:val="32"/>
          <w:szCs w:val="32"/>
          <w:lang w:val="pt-PT"/>
        </w:rPr>
        <w:t xml:space="preserve">Cartões </w:t>
      </w:r>
      <w:r>
        <w:rPr>
          <w:sz w:val="32"/>
          <w:szCs w:val="32"/>
          <w:lang w:val="pt-PT"/>
        </w:rPr>
        <w:t>de atividade</w:t>
      </w:r>
      <w:r w:rsidR="00B44394">
        <w:rPr>
          <w:lang w:val="pt-PT"/>
        </w:rPr>
        <w:t>.</w:t>
      </w:r>
    </w:p>
    <w:p w14:paraId="0D71B59A" w14:textId="1F9346B7" w:rsidR="00D20084" w:rsidRPr="006F088A" w:rsidRDefault="006C3A0C">
      <w:pPr>
        <w:tabs>
          <w:tab w:val="left" w:pos="1365"/>
        </w:tabs>
        <w:rPr>
          <w:rFonts w:asciiTheme="minorHAnsi" w:hAnsiTheme="minorHAnsi" w:cstheme="minorHAnsi"/>
          <w:sz w:val="32"/>
          <w:szCs w:val="32"/>
          <w:lang w:val="pt-PT"/>
        </w:rPr>
      </w:pPr>
      <w:r>
        <w:rPr>
          <w:sz w:val="32"/>
          <w:szCs w:val="32"/>
          <w:lang w:val="pt-PT"/>
        </w:rPr>
        <w:t>Combine as cartas: palavras com significados</w:t>
      </w:r>
    </w:p>
    <w:tbl>
      <w:tblPr>
        <w:tblStyle w:val="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00" w:firstRow="0" w:lastRow="0" w:firstColumn="0" w:lastColumn="0" w:noHBand="0" w:noVBand="1"/>
      </w:tblPr>
      <w:tblGrid>
        <w:gridCol w:w="2529"/>
        <w:gridCol w:w="6946"/>
      </w:tblGrid>
      <w:tr w:rsidR="00D20084" w:rsidRPr="006F088A" w14:paraId="72D9BA6D" w14:textId="77777777" w:rsidTr="006F088A">
        <w:trPr>
          <w:trHeight w:val="2069"/>
          <w:jc w:val="center"/>
        </w:trPr>
        <w:tc>
          <w:tcPr>
            <w:tcW w:w="2529" w:type="dxa"/>
          </w:tcPr>
          <w:p w14:paraId="5E509BE7" w14:textId="77777777" w:rsidR="00D20084" w:rsidRPr="006F088A" w:rsidRDefault="00D20084">
            <w:pPr>
              <w:rPr>
                <w:rFonts w:asciiTheme="minorHAnsi" w:hAnsiTheme="minorHAnsi" w:cstheme="minorHAnsi"/>
                <w:b/>
                <w:color w:val="FAA337"/>
                <w:sz w:val="36"/>
                <w:szCs w:val="36"/>
                <w:lang w:val="pt-PT"/>
              </w:rPr>
            </w:pPr>
          </w:p>
          <w:p w14:paraId="5579C748" w14:textId="77777777" w:rsidR="00D20084" w:rsidRPr="005C1EFB" w:rsidRDefault="008A76F5">
            <w:pPr>
              <w:rPr>
                <w:rFonts w:asciiTheme="minorHAnsi" w:hAnsiTheme="minorHAnsi" w:cstheme="minorHAnsi"/>
                <w:b/>
                <w:color w:val="FAA337"/>
                <w:sz w:val="36"/>
                <w:szCs w:val="36"/>
              </w:rPr>
            </w:pPr>
            <w:r w:rsidRPr="005C1EFB">
              <w:rPr>
                <w:b/>
                <w:color w:val="FAA337"/>
                <w:sz w:val="36"/>
                <w:szCs w:val="36"/>
                <w:lang w:val="pt-PT"/>
              </w:rPr>
              <w:t>SALÁRIO</w:t>
            </w:r>
          </w:p>
        </w:tc>
        <w:tc>
          <w:tcPr>
            <w:tcW w:w="6946" w:type="dxa"/>
          </w:tcPr>
          <w:p w14:paraId="7526068A" w14:textId="77777777" w:rsidR="005C1EFB" w:rsidRPr="006F088A" w:rsidRDefault="005C1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79"/>
              <w:rPr>
                <w:rFonts w:asciiTheme="minorHAnsi" w:hAnsiTheme="minorHAnsi" w:cstheme="minorHAnsi"/>
                <w:color w:val="1F4E79"/>
                <w:sz w:val="36"/>
                <w:szCs w:val="36"/>
                <w:lang w:val="pt-PT"/>
              </w:rPr>
            </w:pPr>
          </w:p>
          <w:p w14:paraId="3BDEF13E" w14:textId="41ABC15E" w:rsidR="00D20084" w:rsidRPr="006F088A" w:rsidRDefault="00A25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79"/>
              <w:rPr>
                <w:rFonts w:asciiTheme="minorHAnsi" w:hAnsiTheme="minorHAnsi" w:cstheme="minorHAnsi"/>
                <w:color w:val="1F4E79"/>
                <w:sz w:val="36"/>
                <w:szCs w:val="36"/>
                <w:lang w:val="pt-PT"/>
              </w:rPr>
            </w:pPr>
            <w:r w:rsidRPr="005C1EFB">
              <w:rPr>
                <w:color w:val="1F4E79"/>
                <w:sz w:val="36"/>
                <w:szCs w:val="36"/>
                <w:lang w:val="pt-PT"/>
              </w:rPr>
              <w:t>Trata-se de uma quantia paga a um empregado por um empregador em troca do trabalho realizado, normalmente mensalmente.</w:t>
            </w:r>
          </w:p>
        </w:tc>
      </w:tr>
      <w:tr w:rsidR="00D20084" w:rsidRPr="006F088A" w14:paraId="147E682C" w14:textId="77777777" w:rsidTr="006F088A">
        <w:trPr>
          <w:jc w:val="center"/>
        </w:trPr>
        <w:tc>
          <w:tcPr>
            <w:tcW w:w="2529" w:type="dxa"/>
          </w:tcPr>
          <w:p w14:paraId="25D1DECF" w14:textId="77777777" w:rsidR="00D20084" w:rsidRPr="006F088A" w:rsidRDefault="00D20084">
            <w:pPr>
              <w:rPr>
                <w:rFonts w:asciiTheme="minorHAnsi" w:hAnsiTheme="minorHAnsi" w:cstheme="minorHAnsi"/>
                <w:b/>
                <w:color w:val="FAA337"/>
                <w:sz w:val="36"/>
                <w:szCs w:val="36"/>
                <w:lang w:val="pt-PT"/>
              </w:rPr>
            </w:pPr>
          </w:p>
          <w:p w14:paraId="7F5D84BC" w14:textId="77777777" w:rsidR="00D20084" w:rsidRPr="005C1EFB" w:rsidRDefault="008A76F5">
            <w:pPr>
              <w:rPr>
                <w:rFonts w:asciiTheme="minorHAnsi" w:hAnsiTheme="minorHAnsi" w:cstheme="minorHAnsi"/>
                <w:b/>
                <w:color w:val="FAA337"/>
                <w:sz w:val="36"/>
                <w:szCs w:val="36"/>
              </w:rPr>
            </w:pPr>
            <w:r w:rsidRPr="005C1EFB">
              <w:rPr>
                <w:b/>
                <w:color w:val="FAA337"/>
                <w:sz w:val="36"/>
                <w:szCs w:val="36"/>
                <w:lang w:val="pt-PT"/>
              </w:rPr>
              <w:t>SALÁRIOS</w:t>
            </w:r>
          </w:p>
          <w:p w14:paraId="41BA22D2" w14:textId="77777777" w:rsidR="00D20084" w:rsidRPr="005C1EFB" w:rsidRDefault="00D20084">
            <w:pPr>
              <w:rPr>
                <w:rFonts w:asciiTheme="minorHAnsi" w:hAnsiTheme="minorHAnsi" w:cstheme="minorHAnsi"/>
                <w:b/>
                <w:color w:val="FAA337"/>
                <w:sz w:val="36"/>
                <w:szCs w:val="36"/>
              </w:rPr>
            </w:pPr>
          </w:p>
        </w:tc>
        <w:tc>
          <w:tcPr>
            <w:tcW w:w="6946" w:type="dxa"/>
          </w:tcPr>
          <w:p w14:paraId="156857C1" w14:textId="77777777" w:rsidR="006C3A0C" w:rsidRPr="006F088A" w:rsidRDefault="006C3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180"/>
              <w:rPr>
                <w:rFonts w:asciiTheme="minorHAnsi" w:hAnsiTheme="minorHAnsi" w:cstheme="minorHAnsi"/>
                <w:color w:val="1F4E79"/>
                <w:sz w:val="36"/>
                <w:szCs w:val="36"/>
                <w:lang w:val="pt-PT"/>
              </w:rPr>
            </w:pPr>
          </w:p>
          <w:p w14:paraId="1CD6BC51" w14:textId="2967FD2C" w:rsidR="00D20084" w:rsidRPr="006F088A" w:rsidRDefault="00A25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180"/>
              <w:rPr>
                <w:rFonts w:asciiTheme="minorHAnsi" w:hAnsiTheme="minorHAnsi" w:cstheme="minorHAnsi"/>
                <w:color w:val="1F4E79"/>
                <w:sz w:val="36"/>
                <w:szCs w:val="36"/>
                <w:lang w:val="pt-PT"/>
              </w:rPr>
            </w:pPr>
            <w:r w:rsidRPr="005C1EFB">
              <w:rPr>
                <w:color w:val="1F4E79"/>
                <w:sz w:val="36"/>
                <w:szCs w:val="36"/>
                <w:lang w:val="pt-PT"/>
              </w:rPr>
              <w:t>Este é um pagamento auferido por trabalho ou serviços, normalmente pago diariamente ou semanalmente</w:t>
            </w:r>
          </w:p>
          <w:p w14:paraId="750323B9" w14:textId="7DEF40B4" w:rsidR="006C3A0C" w:rsidRPr="006F088A" w:rsidRDefault="006C3A0C">
            <w:pPr>
              <w:rPr>
                <w:rFonts w:asciiTheme="minorHAnsi" w:hAnsiTheme="minorHAnsi" w:cstheme="minorHAnsi"/>
                <w:sz w:val="36"/>
                <w:szCs w:val="36"/>
                <w:lang w:val="pt-PT"/>
              </w:rPr>
            </w:pPr>
          </w:p>
        </w:tc>
      </w:tr>
      <w:tr w:rsidR="00D20084" w:rsidRPr="006F088A" w14:paraId="2C0539E0" w14:textId="77777777" w:rsidTr="006F088A">
        <w:trPr>
          <w:jc w:val="center"/>
        </w:trPr>
        <w:tc>
          <w:tcPr>
            <w:tcW w:w="2529" w:type="dxa"/>
          </w:tcPr>
          <w:p w14:paraId="506F0C1E" w14:textId="77777777" w:rsidR="00D20084" w:rsidRPr="006F088A" w:rsidRDefault="00D20084" w:rsidP="006F088A">
            <w:pPr>
              <w:ind w:right="-372"/>
              <w:rPr>
                <w:rFonts w:asciiTheme="minorHAnsi" w:hAnsiTheme="minorHAnsi" w:cstheme="minorHAnsi"/>
                <w:b/>
                <w:color w:val="FAA337"/>
                <w:sz w:val="36"/>
                <w:szCs w:val="36"/>
                <w:lang w:val="pt-PT"/>
              </w:rPr>
            </w:pPr>
          </w:p>
          <w:p w14:paraId="4F30B436" w14:textId="77777777" w:rsidR="00D20084" w:rsidRPr="005C1EFB" w:rsidRDefault="008A76F5">
            <w:pPr>
              <w:rPr>
                <w:rFonts w:asciiTheme="minorHAnsi" w:hAnsiTheme="minorHAnsi" w:cstheme="minorHAnsi"/>
                <w:b/>
                <w:color w:val="FAA337"/>
                <w:sz w:val="36"/>
                <w:szCs w:val="36"/>
              </w:rPr>
            </w:pPr>
            <w:r w:rsidRPr="005C1EFB">
              <w:rPr>
                <w:b/>
                <w:color w:val="FAA337"/>
                <w:sz w:val="36"/>
                <w:szCs w:val="36"/>
                <w:lang w:val="pt-PT"/>
              </w:rPr>
              <w:t>RENDIMENTOS</w:t>
            </w:r>
          </w:p>
          <w:p w14:paraId="1A7E693D" w14:textId="77777777" w:rsidR="00D20084" w:rsidRPr="005C1EFB" w:rsidRDefault="008A76F5">
            <w:pPr>
              <w:tabs>
                <w:tab w:val="left" w:pos="2355"/>
              </w:tabs>
              <w:rPr>
                <w:rFonts w:asciiTheme="minorHAnsi" w:hAnsiTheme="minorHAnsi" w:cstheme="minorHAnsi"/>
                <w:b/>
                <w:color w:val="FAA337"/>
                <w:sz w:val="36"/>
                <w:szCs w:val="36"/>
              </w:rPr>
            </w:pPr>
            <w:r w:rsidRPr="005C1EFB">
              <w:rPr>
                <w:rFonts w:asciiTheme="minorHAnsi" w:hAnsiTheme="minorHAnsi" w:cstheme="minorHAnsi"/>
                <w:b/>
                <w:color w:val="FAA337"/>
                <w:sz w:val="36"/>
                <w:szCs w:val="36"/>
              </w:rPr>
              <w:tab/>
            </w:r>
          </w:p>
        </w:tc>
        <w:tc>
          <w:tcPr>
            <w:tcW w:w="6946" w:type="dxa"/>
          </w:tcPr>
          <w:p w14:paraId="103D7BED" w14:textId="77777777" w:rsidR="006C3A0C" w:rsidRPr="006F088A" w:rsidRDefault="006C3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180"/>
              <w:rPr>
                <w:rFonts w:asciiTheme="minorHAnsi" w:hAnsiTheme="minorHAnsi" w:cstheme="minorHAnsi"/>
                <w:color w:val="1F4E79"/>
                <w:sz w:val="36"/>
                <w:szCs w:val="36"/>
                <w:lang w:val="pt-PT"/>
              </w:rPr>
            </w:pPr>
          </w:p>
          <w:p w14:paraId="0FB6E69E" w14:textId="77777777" w:rsidR="00D20084" w:rsidRPr="006F088A" w:rsidRDefault="00A25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180"/>
              <w:rPr>
                <w:rFonts w:asciiTheme="minorHAnsi" w:hAnsiTheme="minorHAnsi" w:cstheme="minorHAnsi"/>
                <w:color w:val="1F4E79"/>
                <w:sz w:val="36"/>
                <w:szCs w:val="36"/>
                <w:lang w:val="pt-PT"/>
              </w:rPr>
            </w:pPr>
            <w:r w:rsidRPr="005C1EFB">
              <w:rPr>
                <w:color w:val="1F4E79"/>
                <w:sz w:val="36"/>
                <w:szCs w:val="36"/>
                <w:lang w:val="pt-PT"/>
              </w:rPr>
              <w:t>Este é o dinheiro que uma pessoa ganha ou recebe em prestações ou pensões.</w:t>
            </w:r>
          </w:p>
          <w:p w14:paraId="7E981908" w14:textId="21C7F962" w:rsidR="006C3A0C" w:rsidRPr="006F088A" w:rsidRDefault="006C3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180"/>
              <w:rPr>
                <w:rFonts w:asciiTheme="minorHAnsi" w:hAnsiTheme="minorHAnsi" w:cstheme="minorHAnsi"/>
                <w:color w:val="1F4E79"/>
                <w:sz w:val="36"/>
                <w:szCs w:val="36"/>
                <w:lang w:val="pt-PT"/>
              </w:rPr>
            </w:pPr>
          </w:p>
        </w:tc>
      </w:tr>
      <w:tr w:rsidR="00D20084" w:rsidRPr="006F088A" w14:paraId="68F77612" w14:textId="77777777" w:rsidTr="006F088A">
        <w:trPr>
          <w:jc w:val="center"/>
        </w:trPr>
        <w:tc>
          <w:tcPr>
            <w:tcW w:w="2529" w:type="dxa"/>
          </w:tcPr>
          <w:p w14:paraId="5F8A047D" w14:textId="77777777" w:rsidR="00D20084" w:rsidRPr="006F088A" w:rsidRDefault="00D20084">
            <w:pPr>
              <w:rPr>
                <w:rFonts w:asciiTheme="minorHAnsi" w:hAnsiTheme="minorHAnsi" w:cstheme="minorHAnsi"/>
                <w:b/>
                <w:color w:val="FAA337"/>
                <w:sz w:val="36"/>
                <w:szCs w:val="36"/>
                <w:lang w:val="pt-PT"/>
              </w:rPr>
            </w:pPr>
          </w:p>
          <w:p w14:paraId="4CDB1F81" w14:textId="77777777" w:rsidR="00D20084" w:rsidRPr="005C1EFB" w:rsidRDefault="008A76F5">
            <w:pPr>
              <w:rPr>
                <w:rFonts w:asciiTheme="minorHAnsi" w:hAnsiTheme="minorHAnsi" w:cstheme="minorHAnsi"/>
                <w:b/>
                <w:color w:val="FAA337"/>
                <w:sz w:val="36"/>
                <w:szCs w:val="36"/>
              </w:rPr>
            </w:pPr>
            <w:r w:rsidRPr="005C1EFB">
              <w:rPr>
                <w:b/>
                <w:color w:val="FAA337"/>
                <w:sz w:val="36"/>
                <w:szCs w:val="36"/>
                <w:lang w:val="pt-PT"/>
              </w:rPr>
              <w:t>DESPESAS</w:t>
            </w:r>
          </w:p>
        </w:tc>
        <w:tc>
          <w:tcPr>
            <w:tcW w:w="6946" w:type="dxa"/>
          </w:tcPr>
          <w:p w14:paraId="5633375D" w14:textId="77777777" w:rsidR="006C3A0C" w:rsidRPr="006F088A" w:rsidRDefault="006C3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180"/>
              <w:rPr>
                <w:rFonts w:asciiTheme="minorHAnsi" w:hAnsiTheme="minorHAnsi" w:cstheme="minorHAnsi"/>
                <w:color w:val="1F4E79"/>
                <w:sz w:val="36"/>
                <w:szCs w:val="36"/>
                <w:lang w:val="pt-PT"/>
              </w:rPr>
            </w:pPr>
          </w:p>
          <w:p w14:paraId="0D546784" w14:textId="76B9EFD8" w:rsidR="00D20084" w:rsidRPr="006F088A" w:rsidRDefault="00A25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180"/>
              <w:rPr>
                <w:rFonts w:asciiTheme="minorHAnsi" w:hAnsiTheme="minorHAnsi" w:cstheme="minorHAnsi"/>
                <w:color w:val="1F4E79"/>
                <w:sz w:val="36"/>
                <w:szCs w:val="36"/>
                <w:lang w:val="pt-PT"/>
              </w:rPr>
            </w:pPr>
            <w:r w:rsidRPr="005C1EFB">
              <w:rPr>
                <w:color w:val="1F4E79"/>
                <w:sz w:val="36"/>
                <w:szCs w:val="36"/>
                <w:lang w:val="pt-PT"/>
              </w:rPr>
              <w:t>Este é o dinheiro que uma pessoa gasta em comida, contas e outras coisas.</w:t>
            </w:r>
          </w:p>
          <w:p w14:paraId="7A13E9A6" w14:textId="77777777" w:rsidR="00D20084" w:rsidRPr="006F088A" w:rsidRDefault="008A7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180"/>
              <w:rPr>
                <w:rFonts w:asciiTheme="minorHAnsi" w:hAnsiTheme="minorHAnsi" w:cstheme="minorHAnsi"/>
                <w:color w:val="1F4E79"/>
                <w:sz w:val="36"/>
                <w:szCs w:val="36"/>
                <w:lang w:val="pt-PT"/>
              </w:rPr>
            </w:pPr>
            <w:r w:rsidRPr="006F088A">
              <w:rPr>
                <w:rFonts w:asciiTheme="minorHAnsi" w:hAnsiTheme="minorHAnsi" w:cstheme="minorHAnsi"/>
                <w:color w:val="1F4E79"/>
                <w:sz w:val="36"/>
                <w:szCs w:val="36"/>
                <w:lang w:val="pt-PT"/>
              </w:rPr>
              <w:t xml:space="preserve"> </w:t>
            </w:r>
          </w:p>
        </w:tc>
      </w:tr>
      <w:tr w:rsidR="00D20084" w:rsidRPr="006F088A" w14:paraId="65C890CC" w14:textId="77777777" w:rsidTr="006F088A">
        <w:trPr>
          <w:trHeight w:val="1923"/>
          <w:jc w:val="center"/>
        </w:trPr>
        <w:tc>
          <w:tcPr>
            <w:tcW w:w="2529" w:type="dxa"/>
          </w:tcPr>
          <w:p w14:paraId="2C544743" w14:textId="77777777" w:rsidR="00D20084" w:rsidRPr="006F088A" w:rsidRDefault="00D20084">
            <w:pPr>
              <w:rPr>
                <w:rFonts w:asciiTheme="minorHAnsi" w:hAnsiTheme="minorHAnsi" w:cstheme="minorHAnsi"/>
                <w:b/>
                <w:color w:val="FAA337"/>
                <w:sz w:val="36"/>
                <w:szCs w:val="36"/>
                <w:lang w:val="pt-PT"/>
              </w:rPr>
            </w:pPr>
          </w:p>
          <w:p w14:paraId="7FE8D910" w14:textId="33E6D3EC" w:rsidR="00D20084" w:rsidRPr="005C1EFB" w:rsidRDefault="008A76F5">
            <w:pPr>
              <w:rPr>
                <w:rFonts w:asciiTheme="minorHAnsi" w:hAnsiTheme="minorHAnsi" w:cstheme="minorHAnsi"/>
                <w:b/>
                <w:color w:val="FAA337"/>
                <w:sz w:val="36"/>
                <w:szCs w:val="36"/>
              </w:rPr>
            </w:pPr>
            <w:r w:rsidRPr="005C1EFB">
              <w:rPr>
                <w:b/>
                <w:color w:val="FAA337"/>
                <w:sz w:val="36"/>
                <w:szCs w:val="36"/>
                <w:lang w:val="pt-PT"/>
              </w:rPr>
              <w:t>CRÉDITO</w:t>
            </w:r>
          </w:p>
        </w:tc>
        <w:tc>
          <w:tcPr>
            <w:tcW w:w="6946" w:type="dxa"/>
          </w:tcPr>
          <w:p w14:paraId="7BAAE2B7" w14:textId="75697D70" w:rsidR="006C3A0C" w:rsidRPr="006F088A" w:rsidRDefault="00A25D84" w:rsidP="00A25D84">
            <w:pPr>
              <w:widowControl w:val="0"/>
              <w:spacing w:before="23"/>
              <w:ind w:right="180"/>
              <w:rPr>
                <w:rFonts w:asciiTheme="minorHAnsi" w:hAnsiTheme="minorHAnsi" w:cstheme="minorHAnsi"/>
                <w:strike/>
                <w:color w:val="000000"/>
                <w:sz w:val="36"/>
                <w:szCs w:val="36"/>
                <w:lang w:val="pt-PT"/>
              </w:rPr>
            </w:pPr>
            <w:r w:rsidRPr="005C1EFB">
              <w:rPr>
                <w:color w:val="1F4E79"/>
                <w:sz w:val="36"/>
                <w:szCs w:val="36"/>
                <w:lang w:val="pt-PT"/>
              </w:rPr>
              <w:t>Isto é usado para descrever o dinheiro de duas maneiras diferentes: quando o dinheiro é dado para uso num empréstimo ou o dinheiro que você tem na sua conta bancária.</w:t>
            </w:r>
          </w:p>
        </w:tc>
      </w:tr>
      <w:tr w:rsidR="00D20084" w:rsidRPr="006F088A" w14:paraId="100A2021" w14:textId="77777777" w:rsidTr="006F088A">
        <w:trPr>
          <w:jc w:val="center"/>
        </w:trPr>
        <w:tc>
          <w:tcPr>
            <w:tcW w:w="2529" w:type="dxa"/>
          </w:tcPr>
          <w:p w14:paraId="5A67C7F0" w14:textId="77777777" w:rsidR="00D20084" w:rsidRPr="006F088A" w:rsidRDefault="00D20084">
            <w:pPr>
              <w:rPr>
                <w:rFonts w:asciiTheme="minorHAnsi" w:hAnsiTheme="minorHAnsi" w:cstheme="minorHAnsi"/>
                <w:b/>
                <w:color w:val="FAA337"/>
                <w:sz w:val="36"/>
                <w:szCs w:val="36"/>
                <w:lang w:val="pt-PT"/>
              </w:rPr>
            </w:pPr>
          </w:p>
          <w:p w14:paraId="5A6E1641" w14:textId="77777777" w:rsidR="00D20084" w:rsidRPr="005C1EFB" w:rsidRDefault="008A76F5">
            <w:pPr>
              <w:rPr>
                <w:rFonts w:asciiTheme="minorHAnsi" w:hAnsiTheme="minorHAnsi" w:cstheme="minorHAnsi"/>
                <w:b/>
                <w:color w:val="FAA337"/>
                <w:sz w:val="36"/>
                <w:szCs w:val="36"/>
              </w:rPr>
            </w:pPr>
            <w:r w:rsidRPr="005C1EFB">
              <w:rPr>
                <w:b/>
                <w:color w:val="FAA337"/>
                <w:sz w:val="36"/>
                <w:szCs w:val="36"/>
                <w:lang w:val="pt-PT"/>
              </w:rPr>
              <w:t>DÍVIDA</w:t>
            </w:r>
          </w:p>
          <w:p w14:paraId="4C58B42C" w14:textId="77777777" w:rsidR="00D20084" w:rsidRPr="005C1EFB" w:rsidRDefault="00D20084">
            <w:pPr>
              <w:rPr>
                <w:rFonts w:asciiTheme="minorHAnsi" w:hAnsiTheme="minorHAnsi" w:cstheme="minorHAnsi"/>
                <w:color w:val="FAA337"/>
                <w:sz w:val="36"/>
                <w:szCs w:val="36"/>
              </w:rPr>
            </w:pPr>
          </w:p>
        </w:tc>
        <w:tc>
          <w:tcPr>
            <w:tcW w:w="6946" w:type="dxa"/>
          </w:tcPr>
          <w:p w14:paraId="43BC0BB9" w14:textId="446EE9BB" w:rsidR="00D20084" w:rsidRPr="006F088A" w:rsidRDefault="008A76F5">
            <w:pPr>
              <w:rPr>
                <w:color w:val="1F4E79"/>
                <w:sz w:val="36"/>
                <w:szCs w:val="36"/>
                <w:lang w:val="pt-PT"/>
              </w:rPr>
            </w:pPr>
            <w:r w:rsidRPr="005C1EFB">
              <w:rPr>
                <w:color w:val="1F4E79"/>
                <w:sz w:val="36"/>
                <w:szCs w:val="36"/>
                <w:lang w:val="pt-PT"/>
              </w:rPr>
              <w:t xml:space="preserve">Representa o dinheiro </w:t>
            </w:r>
            <w:r w:rsidR="006F088A">
              <w:rPr>
                <w:color w:val="1F4E79"/>
                <w:sz w:val="36"/>
                <w:szCs w:val="36"/>
                <w:lang w:val="pt-PT"/>
              </w:rPr>
              <w:t>que alguém deve a outra</w:t>
            </w:r>
            <w:r w:rsidRPr="005C1EFB">
              <w:rPr>
                <w:color w:val="1F4E79"/>
                <w:sz w:val="36"/>
                <w:szCs w:val="36"/>
                <w:lang w:val="pt-PT"/>
              </w:rPr>
              <w:t xml:space="preserve"> pessoa.</w:t>
            </w:r>
          </w:p>
          <w:p w14:paraId="56C49A52" w14:textId="77777777" w:rsidR="00223866" w:rsidRPr="006F088A" w:rsidRDefault="00223866">
            <w:pPr>
              <w:rPr>
                <w:rFonts w:asciiTheme="minorHAnsi" w:hAnsiTheme="minorHAnsi" w:cstheme="minorHAnsi"/>
                <w:color w:val="1F4E79"/>
                <w:sz w:val="36"/>
                <w:szCs w:val="36"/>
                <w:lang w:val="pt-PT"/>
              </w:rPr>
            </w:pPr>
            <w:r w:rsidRPr="005C1EFB">
              <w:rPr>
                <w:color w:val="1F4E79"/>
                <w:sz w:val="36"/>
                <w:szCs w:val="36"/>
                <w:lang w:val="pt-PT"/>
              </w:rPr>
              <w:t>A pessoa que tem uma dívida é conhecida como devedora ou mutuário.</w:t>
            </w:r>
          </w:p>
          <w:p w14:paraId="0204DFCB" w14:textId="1B2E356F" w:rsidR="006C3A0C" w:rsidRPr="006F088A" w:rsidRDefault="006C3A0C">
            <w:pPr>
              <w:rPr>
                <w:rFonts w:asciiTheme="minorHAnsi" w:hAnsiTheme="minorHAnsi" w:cstheme="minorHAnsi"/>
                <w:sz w:val="36"/>
                <w:szCs w:val="36"/>
                <w:lang w:val="pt-PT"/>
              </w:rPr>
            </w:pPr>
          </w:p>
        </w:tc>
      </w:tr>
      <w:tr w:rsidR="00D20084" w:rsidRPr="006F088A" w14:paraId="6CF53C83" w14:textId="77777777" w:rsidTr="006F088A">
        <w:trPr>
          <w:jc w:val="center"/>
        </w:trPr>
        <w:tc>
          <w:tcPr>
            <w:tcW w:w="2529" w:type="dxa"/>
          </w:tcPr>
          <w:p w14:paraId="6F7F3A00" w14:textId="77777777" w:rsidR="00D20084" w:rsidRPr="006F088A" w:rsidRDefault="00D20084">
            <w:pPr>
              <w:rPr>
                <w:rFonts w:asciiTheme="minorHAnsi" w:hAnsiTheme="minorHAnsi" w:cstheme="minorHAnsi"/>
                <w:b/>
                <w:color w:val="FAA337"/>
                <w:sz w:val="36"/>
                <w:szCs w:val="36"/>
                <w:lang w:val="pt-PT"/>
              </w:rPr>
            </w:pPr>
          </w:p>
          <w:p w14:paraId="7EE102B0" w14:textId="77777777" w:rsidR="00D20084" w:rsidRPr="005C1EFB" w:rsidRDefault="008A76F5">
            <w:pPr>
              <w:rPr>
                <w:rFonts w:asciiTheme="minorHAnsi" w:hAnsiTheme="minorHAnsi" w:cstheme="minorHAnsi"/>
                <w:b/>
                <w:color w:val="FAA337"/>
                <w:sz w:val="36"/>
                <w:szCs w:val="36"/>
              </w:rPr>
            </w:pPr>
            <w:r w:rsidRPr="005C1EFB">
              <w:rPr>
                <w:b/>
                <w:color w:val="FAA337"/>
                <w:sz w:val="36"/>
                <w:szCs w:val="36"/>
                <w:lang w:val="pt-PT"/>
              </w:rPr>
              <w:t>JUROS</w:t>
            </w:r>
          </w:p>
          <w:p w14:paraId="19312156" w14:textId="77777777" w:rsidR="00D20084" w:rsidRPr="005C1EFB" w:rsidRDefault="00D20084">
            <w:pPr>
              <w:rPr>
                <w:rFonts w:asciiTheme="minorHAnsi" w:hAnsiTheme="minorHAnsi" w:cstheme="minorHAnsi"/>
                <w:b/>
                <w:color w:val="FAA337"/>
                <w:sz w:val="36"/>
                <w:szCs w:val="36"/>
              </w:rPr>
            </w:pPr>
          </w:p>
        </w:tc>
        <w:tc>
          <w:tcPr>
            <w:tcW w:w="6946" w:type="dxa"/>
          </w:tcPr>
          <w:p w14:paraId="397A8E98" w14:textId="73D72CF6" w:rsidR="00D20084" w:rsidRPr="006F088A" w:rsidRDefault="008A76F5">
            <w:pPr>
              <w:rPr>
                <w:rFonts w:asciiTheme="minorHAnsi" w:hAnsiTheme="minorHAnsi" w:cstheme="minorHAnsi"/>
                <w:color w:val="1F4E79"/>
                <w:sz w:val="36"/>
                <w:szCs w:val="36"/>
                <w:lang w:val="pt-PT"/>
              </w:rPr>
            </w:pPr>
            <w:r w:rsidRPr="005C1EFB">
              <w:rPr>
                <w:color w:val="1F4E79"/>
                <w:sz w:val="36"/>
                <w:szCs w:val="36"/>
                <w:lang w:val="pt-PT"/>
              </w:rPr>
              <w:t>Dinheiro que uma pessoa paga para pedir dinheiro emprestado, ou o dinheiro que um banco paga a uma pessoa quando deposita</w:t>
            </w:r>
            <w:r w:rsidR="006F088A">
              <w:rPr>
                <w:color w:val="1F4E79"/>
                <w:sz w:val="36"/>
                <w:szCs w:val="36"/>
                <w:lang w:val="pt-PT"/>
              </w:rPr>
              <w:t xml:space="preserve"> uma grande quantidade de</w:t>
            </w:r>
            <w:r w:rsidRPr="005C1EFB">
              <w:rPr>
                <w:color w:val="1F4E79"/>
                <w:sz w:val="36"/>
                <w:szCs w:val="36"/>
                <w:lang w:val="pt-PT"/>
              </w:rPr>
              <w:t xml:space="preserve"> dinheiro no banco.</w:t>
            </w:r>
          </w:p>
          <w:p w14:paraId="0CD89C6A" w14:textId="395CD595" w:rsidR="006C3A0C" w:rsidRPr="006F088A" w:rsidRDefault="006C3A0C">
            <w:pPr>
              <w:rPr>
                <w:rFonts w:asciiTheme="minorHAnsi" w:hAnsiTheme="minorHAnsi" w:cstheme="minorHAnsi"/>
                <w:sz w:val="36"/>
                <w:szCs w:val="36"/>
                <w:lang w:val="pt-PT"/>
              </w:rPr>
            </w:pPr>
          </w:p>
        </w:tc>
      </w:tr>
      <w:tr w:rsidR="00D20084" w:rsidRPr="006F088A" w14:paraId="01438AF2" w14:textId="77777777" w:rsidTr="006F088A">
        <w:trPr>
          <w:jc w:val="center"/>
        </w:trPr>
        <w:tc>
          <w:tcPr>
            <w:tcW w:w="2529" w:type="dxa"/>
          </w:tcPr>
          <w:p w14:paraId="290C35CB" w14:textId="77777777" w:rsidR="00D20084" w:rsidRPr="006F088A" w:rsidRDefault="00D20084">
            <w:pPr>
              <w:rPr>
                <w:rFonts w:asciiTheme="minorHAnsi" w:hAnsiTheme="minorHAnsi" w:cstheme="minorHAnsi"/>
                <w:b/>
                <w:color w:val="FAA337"/>
                <w:sz w:val="36"/>
                <w:szCs w:val="36"/>
                <w:lang w:val="pt-PT"/>
              </w:rPr>
            </w:pPr>
          </w:p>
          <w:p w14:paraId="1B0545F3" w14:textId="1C1E67E3" w:rsidR="00D20084" w:rsidRPr="005C1EFB" w:rsidRDefault="008A76F5">
            <w:pPr>
              <w:rPr>
                <w:rFonts w:asciiTheme="minorHAnsi" w:hAnsiTheme="minorHAnsi" w:cstheme="minorHAnsi"/>
                <w:b/>
                <w:color w:val="FAA337"/>
                <w:sz w:val="36"/>
                <w:szCs w:val="36"/>
              </w:rPr>
            </w:pPr>
            <w:r w:rsidRPr="005C1EFB">
              <w:rPr>
                <w:b/>
                <w:color w:val="FAA337"/>
                <w:sz w:val="36"/>
                <w:szCs w:val="36"/>
                <w:lang w:val="pt-PT"/>
              </w:rPr>
              <w:t>UM ORÇAMENTO</w:t>
            </w:r>
          </w:p>
        </w:tc>
        <w:tc>
          <w:tcPr>
            <w:tcW w:w="6946" w:type="dxa"/>
          </w:tcPr>
          <w:p w14:paraId="1357B98D" w14:textId="77777777" w:rsidR="006C3A0C" w:rsidRPr="006F088A" w:rsidRDefault="006C3A0C">
            <w:pPr>
              <w:rPr>
                <w:rFonts w:asciiTheme="minorHAnsi" w:hAnsiTheme="minorHAnsi" w:cstheme="minorHAnsi"/>
                <w:color w:val="1F4E79"/>
                <w:sz w:val="36"/>
                <w:szCs w:val="36"/>
                <w:lang w:val="pt-PT"/>
              </w:rPr>
            </w:pPr>
          </w:p>
          <w:p w14:paraId="49D2C27F" w14:textId="6DF60CD8" w:rsidR="00D20084" w:rsidRPr="006F088A" w:rsidRDefault="008A76F5">
            <w:pPr>
              <w:rPr>
                <w:rFonts w:asciiTheme="minorHAnsi" w:hAnsiTheme="minorHAnsi" w:cstheme="minorHAnsi"/>
                <w:color w:val="1F4E79"/>
                <w:sz w:val="36"/>
                <w:szCs w:val="36"/>
                <w:lang w:val="pt-PT"/>
              </w:rPr>
            </w:pPr>
            <w:r w:rsidRPr="005C1EFB">
              <w:rPr>
                <w:color w:val="1F4E79"/>
                <w:sz w:val="36"/>
                <w:szCs w:val="36"/>
                <w:lang w:val="pt-PT"/>
              </w:rPr>
              <w:t xml:space="preserve">Representa a ligação entre rendimentos e despesas. </w:t>
            </w:r>
          </w:p>
          <w:p w14:paraId="61291CD2" w14:textId="558426D6" w:rsidR="00380181" w:rsidRPr="006F088A" w:rsidRDefault="00380181">
            <w:pPr>
              <w:rPr>
                <w:rFonts w:asciiTheme="minorHAnsi" w:hAnsiTheme="minorHAnsi" w:cstheme="minorHAnsi"/>
                <w:color w:val="1F4E79"/>
                <w:sz w:val="36"/>
                <w:szCs w:val="36"/>
                <w:lang w:val="pt-PT"/>
              </w:rPr>
            </w:pPr>
          </w:p>
        </w:tc>
      </w:tr>
      <w:tr w:rsidR="00D20084" w:rsidRPr="006F088A" w14:paraId="306D24BD" w14:textId="77777777" w:rsidTr="006F088A">
        <w:trPr>
          <w:jc w:val="center"/>
        </w:trPr>
        <w:tc>
          <w:tcPr>
            <w:tcW w:w="2529" w:type="dxa"/>
          </w:tcPr>
          <w:p w14:paraId="1736138C" w14:textId="77777777" w:rsidR="00D20084" w:rsidRPr="006F088A" w:rsidRDefault="00D20084">
            <w:pPr>
              <w:rPr>
                <w:rFonts w:asciiTheme="minorHAnsi" w:hAnsiTheme="minorHAnsi" w:cstheme="minorHAnsi"/>
                <w:b/>
                <w:color w:val="FAA337"/>
                <w:sz w:val="36"/>
                <w:szCs w:val="36"/>
                <w:lang w:val="pt-PT"/>
              </w:rPr>
            </w:pPr>
          </w:p>
          <w:p w14:paraId="1098AD17" w14:textId="77777777" w:rsidR="00D20084" w:rsidRPr="005C1EFB" w:rsidRDefault="008A76F5">
            <w:pPr>
              <w:rPr>
                <w:rFonts w:asciiTheme="minorHAnsi" w:hAnsiTheme="minorHAnsi" w:cstheme="minorHAnsi"/>
                <w:b/>
                <w:color w:val="FAA337"/>
                <w:sz w:val="36"/>
                <w:szCs w:val="36"/>
              </w:rPr>
            </w:pPr>
            <w:r w:rsidRPr="005C1EFB">
              <w:rPr>
                <w:b/>
                <w:color w:val="FAA337"/>
                <w:sz w:val="36"/>
                <w:szCs w:val="36"/>
                <w:lang w:val="pt-PT"/>
              </w:rPr>
              <w:t>INFLAÇÃO</w:t>
            </w:r>
          </w:p>
          <w:p w14:paraId="4C35186B" w14:textId="77777777" w:rsidR="00D20084" w:rsidRPr="005C1EFB" w:rsidRDefault="00D20084">
            <w:pPr>
              <w:rPr>
                <w:rFonts w:asciiTheme="minorHAnsi" w:hAnsiTheme="minorHAnsi" w:cstheme="minorHAnsi"/>
                <w:b/>
                <w:color w:val="FAA337"/>
                <w:sz w:val="36"/>
                <w:szCs w:val="36"/>
              </w:rPr>
            </w:pPr>
          </w:p>
        </w:tc>
        <w:tc>
          <w:tcPr>
            <w:tcW w:w="6946" w:type="dxa"/>
          </w:tcPr>
          <w:p w14:paraId="0E5F02AB" w14:textId="77777777" w:rsidR="006C3A0C" w:rsidRPr="006F088A" w:rsidRDefault="00223866">
            <w:pPr>
              <w:rPr>
                <w:rFonts w:asciiTheme="minorHAnsi" w:hAnsiTheme="minorHAnsi" w:cstheme="minorHAnsi"/>
                <w:color w:val="1F4E79"/>
                <w:sz w:val="36"/>
                <w:szCs w:val="36"/>
                <w:lang w:val="pt-PT"/>
              </w:rPr>
            </w:pPr>
            <w:r w:rsidRPr="005C1EFB">
              <w:rPr>
                <w:color w:val="1F4E79"/>
                <w:sz w:val="36"/>
                <w:szCs w:val="36"/>
                <w:lang w:val="pt-PT"/>
              </w:rPr>
              <w:t>Este é o aumento do custo de vida e dos preços de bens e serviços ao longo do tempo.</w:t>
            </w:r>
          </w:p>
          <w:p w14:paraId="2BF6A6E3" w14:textId="2E8A655A" w:rsidR="00D20084" w:rsidRPr="006F088A" w:rsidRDefault="008A76F5">
            <w:pPr>
              <w:rPr>
                <w:rFonts w:asciiTheme="minorHAnsi" w:hAnsiTheme="minorHAnsi" w:cstheme="minorHAnsi"/>
                <w:sz w:val="36"/>
                <w:szCs w:val="36"/>
                <w:lang w:val="pt-PT"/>
              </w:rPr>
            </w:pPr>
            <w:r w:rsidRPr="006F088A">
              <w:rPr>
                <w:rFonts w:asciiTheme="minorHAnsi" w:hAnsiTheme="minorHAnsi" w:cstheme="minorHAnsi"/>
                <w:color w:val="FF0000"/>
                <w:sz w:val="36"/>
                <w:szCs w:val="36"/>
                <w:lang w:val="pt-PT"/>
              </w:rPr>
              <w:t xml:space="preserve"> </w:t>
            </w:r>
          </w:p>
        </w:tc>
      </w:tr>
      <w:tr w:rsidR="00D20084" w:rsidRPr="006F088A" w14:paraId="39A2DBD1" w14:textId="77777777" w:rsidTr="006F088A">
        <w:trPr>
          <w:jc w:val="center"/>
        </w:trPr>
        <w:tc>
          <w:tcPr>
            <w:tcW w:w="2529" w:type="dxa"/>
          </w:tcPr>
          <w:p w14:paraId="66272B11" w14:textId="77777777" w:rsidR="00D20084" w:rsidRPr="006F088A" w:rsidRDefault="00D20084">
            <w:pPr>
              <w:rPr>
                <w:rFonts w:asciiTheme="minorHAnsi" w:hAnsiTheme="minorHAnsi" w:cstheme="minorHAnsi"/>
                <w:b/>
                <w:color w:val="FAA337"/>
                <w:sz w:val="36"/>
                <w:szCs w:val="36"/>
                <w:lang w:val="pt-PT"/>
              </w:rPr>
            </w:pPr>
          </w:p>
          <w:p w14:paraId="07AC252A" w14:textId="5ADB53FC" w:rsidR="00D20084" w:rsidRPr="005C1EFB" w:rsidRDefault="003A6B74">
            <w:pPr>
              <w:rPr>
                <w:rFonts w:asciiTheme="minorHAnsi" w:hAnsiTheme="minorHAnsi" w:cstheme="minorHAnsi"/>
                <w:b/>
                <w:color w:val="FAA337"/>
                <w:sz w:val="36"/>
                <w:szCs w:val="36"/>
              </w:rPr>
            </w:pPr>
            <w:r w:rsidRPr="005C1EFB">
              <w:rPr>
                <w:b/>
                <w:color w:val="FAA337"/>
                <w:sz w:val="36"/>
                <w:szCs w:val="36"/>
                <w:lang w:val="pt-PT"/>
              </w:rPr>
              <w:t xml:space="preserve"> UM EMPRÉSTIMO</w:t>
            </w:r>
          </w:p>
          <w:p w14:paraId="721A64A4" w14:textId="77777777" w:rsidR="00D20084" w:rsidRPr="005C1EFB" w:rsidRDefault="00D20084">
            <w:pPr>
              <w:rPr>
                <w:rFonts w:asciiTheme="minorHAnsi" w:hAnsiTheme="minorHAnsi" w:cstheme="minorHAnsi"/>
                <w:b/>
                <w:color w:val="FAA337"/>
                <w:sz w:val="36"/>
                <w:szCs w:val="36"/>
              </w:rPr>
            </w:pPr>
          </w:p>
        </w:tc>
        <w:tc>
          <w:tcPr>
            <w:tcW w:w="6946" w:type="dxa"/>
          </w:tcPr>
          <w:p w14:paraId="4E43D424" w14:textId="77777777" w:rsidR="006C3A0C" w:rsidRPr="006F088A" w:rsidRDefault="006C3A0C">
            <w:pPr>
              <w:rPr>
                <w:rFonts w:asciiTheme="minorHAnsi" w:hAnsiTheme="minorHAnsi" w:cstheme="minorHAnsi"/>
                <w:color w:val="1F4E79"/>
                <w:sz w:val="36"/>
                <w:szCs w:val="36"/>
                <w:lang w:val="pt-PT"/>
              </w:rPr>
            </w:pPr>
          </w:p>
          <w:p w14:paraId="70473942" w14:textId="2DBD326A" w:rsidR="00380181" w:rsidRPr="006F088A" w:rsidRDefault="00380181">
            <w:pPr>
              <w:rPr>
                <w:rFonts w:asciiTheme="minorHAnsi" w:hAnsiTheme="minorHAnsi" w:cstheme="minorHAnsi"/>
                <w:color w:val="1F4E79"/>
                <w:sz w:val="36"/>
                <w:szCs w:val="36"/>
                <w:lang w:val="pt-PT"/>
              </w:rPr>
            </w:pPr>
            <w:r w:rsidRPr="005C1EFB">
              <w:rPr>
                <w:color w:val="1F4E79"/>
                <w:sz w:val="36"/>
                <w:szCs w:val="36"/>
                <w:lang w:val="pt-PT"/>
              </w:rPr>
              <w:t>Trata-se de dinheiro emprestado a um banco ou à sociedade de construção e deve ser reembolsado, normalmente com juros extra.</w:t>
            </w:r>
          </w:p>
          <w:p w14:paraId="7993E41B" w14:textId="792735C8" w:rsidR="006C3A0C" w:rsidRPr="006F088A" w:rsidRDefault="006C3A0C">
            <w:pPr>
              <w:rPr>
                <w:rFonts w:asciiTheme="minorHAnsi" w:hAnsiTheme="minorHAnsi" w:cstheme="minorHAnsi"/>
                <w:color w:val="1F4E79"/>
                <w:sz w:val="36"/>
                <w:szCs w:val="36"/>
                <w:lang w:val="pt-PT"/>
              </w:rPr>
            </w:pPr>
          </w:p>
        </w:tc>
      </w:tr>
      <w:tr w:rsidR="00D20084" w:rsidRPr="006F088A" w14:paraId="316BD232" w14:textId="77777777" w:rsidTr="006F088A">
        <w:trPr>
          <w:trHeight w:val="1140"/>
          <w:jc w:val="center"/>
        </w:trPr>
        <w:tc>
          <w:tcPr>
            <w:tcW w:w="2529" w:type="dxa"/>
          </w:tcPr>
          <w:p w14:paraId="31BB3B87" w14:textId="77777777" w:rsidR="006C3A0C" w:rsidRPr="006F088A" w:rsidRDefault="006C3A0C">
            <w:pPr>
              <w:rPr>
                <w:rFonts w:asciiTheme="minorHAnsi" w:hAnsiTheme="minorHAnsi" w:cstheme="minorHAnsi"/>
                <w:b/>
                <w:color w:val="FAA337"/>
                <w:sz w:val="36"/>
                <w:szCs w:val="36"/>
                <w:lang w:val="pt-PT"/>
              </w:rPr>
            </w:pPr>
          </w:p>
          <w:p w14:paraId="37D7AC14" w14:textId="4C4ECFBE" w:rsidR="00380181" w:rsidRPr="006F088A" w:rsidRDefault="008A76F5">
            <w:pPr>
              <w:rPr>
                <w:rFonts w:asciiTheme="minorHAnsi" w:hAnsiTheme="minorHAnsi" w:cstheme="minorHAnsi"/>
                <w:b/>
                <w:color w:val="FAA337"/>
                <w:sz w:val="36"/>
                <w:szCs w:val="36"/>
                <w:lang w:val="pt-PT"/>
              </w:rPr>
            </w:pPr>
            <w:r w:rsidRPr="005C1EFB">
              <w:rPr>
                <w:b/>
                <w:color w:val="FAA337"/>
                <w:sz w:val="36"/>
                <w:szCs w:val="36"/>
                <w:lang w:val="pt-PT"/>
              </w:rPr>
              <w:lastRenderedPageBreak/>
              <w:t>CARTÃO DE CAIXA OU DÉBITO</w:t>
            </w:r>
          </w:p>
        </w:tc>
        <w:tc>
          <w:tcPr>
            <w:tcW w:w="6946" w:type="dxa"/>
          </w:tcPr>
          <w:p w14:paraId="0A053946" w14:textId="77777777" w:rsidR="006C3A0C" w:rsidRPr="006F088A" w:rsidRDefault="006C3A0C">
            <w:pPr>
              <w:rPr>
                <w:rFonts w:asciiTheme="minorHAnsi" w:hAnsiTheme="minorHAnsi" w:cstheme="minorHAnsi"/>
                <w:color w:val="1F4E79"/>
                <w:sz w:val="36"/>
                <w:szCs w:val="36"/>
                <w:lang w:val="pt-PT"/>
              </w:rPr>
            </w:pPr>
          </w:p>
          <w:p w14:paraId="75D7F6E2" w14:textId="77777777" w:rsidR="006C3A0C" w:rsidRPr="006F088A" w:rsidRDefault="008A76F5">
            <w:pPr>
              <w:rPr>
                <w:rFonts w:asciiTheme="minorHAnsi" w:hAnsiTheme="minorHAnsi" w:cstheme="minorHAnsi"/>
                <w:color w:val="1F4E79"/>
                <w:sz w:val="36"/>
                <w:szCs w:val="36"/>
                <w:lang w:val="pt-PT"/>
              </w:rPr>
            </w:pPr>
            <w:r w:rsidRPr="005C1EFB">
              <w:rPr>
                <w:color w:val="1F4E79"/>
                <w:sz w:val="36"/>
                <w:szCs w:val="36"/>
                <w:lang w:val="pt-PT"/>
              </w:rPr>
              <w:t>Usa-se isto para pagar bens ou serviços.</w:t>
            </w:r>
          </w:p>
          <w:p w14:paraId="67F15C39" w14:textId="2D9CDD06" w:rsidR="006C3A0C" w:rsidRPr="006F088A" w:rsidRDefault="006C3A0C">
            <w:pPr>
              <w:rPr>
                <w:rFonts w:asciiTheme="minorHAnsi" w:hAnsiTheme="minorHAnsi" w:cstheme="minorHAnsi"/>
                <w:color w:val="1F4E79"/>
                <w:sz w:val="36"/>
                <w:szCs w:val="36"/>
                <w:lang w:val="pt-PT"/>
              </w:rPr>
            </w:pPr>
          </w:p>
        </w:tc>
      </w:tr>
      <w:tr w:rsidR="00D20084" w:rsidRPr="006F088A" w14:paraId="1550A952" w14:textId="77777777" w:rsidTr="006F088A">
        <w:trPr>
          <w:jc w:val="center"/>
        </w:trPr>
        <w:tc>
          <w:tcPr>
            <w:tcW w:w="2529" w:type="dxa"/>
          </w:tcPr>
          <w:p w14:paraId="0B97D6C8" w14:textId="77777777" w:rsidR="006C3A0C" w:rsidRPr="006F088A" w:rsidRDefault="006C3A0C">
            <w:pPr>
              <w:rPr>
                <w:rFonts w:asciiTheme="minorHAnsi" w:hAnsiTheme="minorHAnsi" w:cstheme="minorHAnsi"/>
                <w:b/>
                <w:color w:val="FAA337"/>
                <w:sz w:val="36"/>
                <w:szCs w:val="36"/>
                <w:lang w:val="pt-PT"/>
              </w:rPr>
            </w:pPr>
          </w:p>
          <w:p w14:paraId="0AF3C065" w14:textId="71D821DC" w:rsidR="00D20084" w:rsidRPr="005C1EFB" w:rsidRDefault="008A76F5">
            <w:pPr>
              <w:rPr>
                <w:rFonts w:asciiTheme="minorHAnsi" w:hAnsiTheme="minorHAnsi" w:cstheme="minorHAnsi"/>
                <w:b/>
                <w:color w:val="FAA337"/>
                <w:sz w:val="36"/>
                <w:szCs w:val="36"/>
              </w:rPr>
            </w:pPr>
            <w:r w:rsidRPr="005C1EFB">
              <w:rPr>
                <w:b/>
                <w:color w:val="FAA337"/>
                <w:sz w:val="36"/>
                <w:szCs w:val="36"/>
                <w:lang w:val="pt-PT"/>
              </w:rPr>
              <w:t>CARTÕES DE CRÉDITO</w:t>
            </w:r>
          </w:p>
          <w:p w14:paraId="442892CC" w14:textId="77777777" w:rsidR="00D20084" w:rsidRPr="005C1EFB" w:rsidRDefault="00D20084">
            <w:pPr>
              <w:rPr>
                <w:rFonts w:asciiTheme="minorHAnsi" w:hAnsiTheme="minorHAnsi" w:cstheme="minorHAnsi"/>
                <w:b/>
                <w:color w:val="FAA337"/>
                <w:sz w:val="36"/>
                <w:szCs w:val="36"/>
              </w:rPr>
            </w:pPr>
          </w:p>
        </w:tc>
        <w:tc>
          <w:tcPr>
            <w:tcW w:w="6946" w:type="dxa"/>
          </w:tcPr>
          <w:p w14:paraId="4F44968E" w14:textId="3A0FBCCF" w:rsidR="00D20084" w:rsidRPr="006F088A" w:rsidRDefault="008A76F5">
            <w:pPr>
              <w:rPr>
                <w:rFonts w:asciiTheme="minorHAnsi" w:hAnsiTheme="minorHAnsi" w:cstheme="minorHAnsi"/>
                <w:color w:val="1F4E79"/>
                <w:sz w:val="36"/>
                <w:szCs w:val="36"/>
                <w:lang w:val="pt-PT"/>
              </w:rPr>
            </w:pPr>
            <w:r w:rsidRPr="005C1EFB">
              <w:rPr>
                <w:color w:val="1F4E79"/>
                <w:sz w:val="36"/>
                <w:szCs w:val="36"/>
                <w:lang w:val="pt-PT"/>
              </w:rPr>
              <w:t xml:space="preserve">Podes usá-las para comprar coisas e pagá-las com o tempo. Para este serviço, deve pagar o dinheiro de volta </w:t>
            </w:r>
            <w:r w:rsidR="006F088A">
              <w:rPr>
                <w:color w:val="1F4E79"/>
                <w:sz w:val="36"/>
                <w:szCs w:val="36"/>
                <w:lang w:val="pt-PT"/>
              </w:rPr>
              <w:t xml:space="preserve">e ainda com </w:t>
            </w:r>
            <w:r w:rsidRPr="005C1EFB">
              <w:rPr>
                <w:color w:val="1F4E79"/>
                <w:sz w:val="36"/>
                <w:szCs w:val="36"/>
                <w:lang w:val="pt-PT"/>
              </w:rPr>
              <w:t>encargos e juros.</w:t>
            </w:r>
          </w:p>
        </w:tc>
      </w:tr>
    </w:tbl>
    <w:p w14:paraId="527C5933" w14:textId="7F5601EE" w:rsidR="00D20084" w:rsidRPr="006F088A" w:rsidRDefault="00D20084">
      <w:pPr>
        <w:tabs>
          <w:tab w:val="left" w:pos="1365"/>
        </w:tabs>
        <w:rPr>
          <w:lang w:val="pt-PT"/>
        </w:rPr>
      </w:pPr>
    </w:p>
    <w:sectPr w:rsidR="00D20084" w:rsidRPr="006F088A" w:rsidSect="005C1E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907" w:bottom="851" w:left="720" w:header="73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99E6E" w14:textId="77777777" w:rsidR="00A57603" w:rsidRDefault="00A57603">
      <w:pPr>
        <w:spacing w:after="0"/>
      </w:pPr>
      <w:r>
        <w:rPr>
          <w:lang w:val="pt-PT"/>
        </w:rPr>
        <w:separator/>
      </w:r>
    </w:p>
  </w:endnote>
  <w:endnote w:type="continuationSeparator" w:id="0">
    <w:p w14:paraId="3016A093" w14:textId="77777777" w:rsidR="00A57603" w:rsidRDefault="00A57603">
      <w:pPr>
        <w:spacing w:after="0"/>
      </w:pPr>
      <w:r>
        <w:rPr>
          <w:lang w:val="pt-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6BFA3" w14:textId="77777777" w:rsidR="00D20084" w:rsidRDefault="008A76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5408" behindDoc="0" locked="0" layoutInCell="1" hidden="0" allowOverlap="1" wp14:anchorId="228B7250" wp14:editId="5AAD1AB0">
              <wp:simplePos x="0" y="0"/>
              <wp:positionH relativeFrom="column">
                <wp:posOffset>965200</wp:posOffset>
              </wp:positionH>
              <wp:positionV relativeFrom="paragraph">
                <wp:posOffset>134620</wp:posOffset>
              </wp:positionV>
              <wp:extent cx="3343275" cy="447675"/>
              <wp:effectExtent l="0" t="0" r="0" b="0"/>
              <wp:wrapSquare wrapText="bothSides" distT="45720" distB="45720" distL="114300" distR="114300"/>
              <wp:docPr id="220" name="Rectangle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0925"/>
                        <a:ext cx="333375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13BE0B" w14:textId="77777777" w:rsidR="00D20084" w:rsidRDefault="008A76F5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 xml:space="preserve"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2020-1-UK01-KA204-079048] 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20" style="position:absolute;margin-left:76pt;margin-top:10.6pt;width:263.25pt;height:35.25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SHswEAAFEDAAAOAAAAZHJzL2Uyb0RvYy54bWysU8Fu2zAMvQ/oPwi6L7bTJW2NKMXQIsOA&#10;YgvQ9QMUWYoF2JJGKrHz96OUpGnX2zAf5CeaeHx8pBf3Y9+xvQa03gleTUrOtFO+sW4r+Muv1edb&#10;zjBK18jOOy34QSO/X159Wgyh1lPf+q7RwIjEYT0EwdsYQ10UqFrdS5z4oB19NB56GekK26IBORB7&#10;3xXTspwXg4cmgFcakaKPx498mfmN0Sr+NAZ1ZJ3gpC3mE/K5SWexXMh6CzK0Vp1kyH9Q0UvrqOgr&#10;1aOMku3AfqDqrQKP3sSJ8n3hjbFK5x6om6r8q5vnVgadeyFzMLzahP+PVv3YP4c1kA1DwBoJpi5G&#10;A316kz42Cn49v7mrpjPODoRn8/KOcDZOj5GplEDPzYz8VZTx5fq2IkwJxYUpAMZv2vcsAcGBBpP9&#10;kvsnjMfUc0oq7PzKdl2u0bl3AeJMkeIiN6E4bkZmG8GnqW6KbHxzWAPDoFaWSj5JjGsJNNuKs4Hm&#10;LTj+3knQnHXfHRmaluMM4Aw2ZyCdaj2tTeTsCB9iXqKjtK+76I3NbVxKnzTS3LIRpx1Li/H2nrMu&#10;f8LyDwAAAP//AwBQSwMEFAAGAAgAAAAhAEH3j2/lAAAADgEAAA8AAABkcnMvZG93bnJldi54bWxM&#10;j0FPwzAMhe9I/IfISNxY2krb2q7pNDHQOMKGNLhljWkrGqdqsrXw6zEnuFh68vPz+4r1ZDtxwcG3&#10;jhTEswgEUuVMS7WC18PjXQrCB01Gd45QwRd6WJfXV4XOjRvpBS/7UAsOIZ9rBU0IfS6lrxq02s9c&#10;j8S7DzdYHVgOtTSDHjncdjKJooW0uiX+0Oge7xusPvdnq2CX9pu3J/c91t3D++74fMy2hywodXsz&#10;bVc8NisQAafwdwG/DNwfSi52cmcyXnSs5wkDBQVJnIBgw2KZzkGcFGTxEmRZyP8Y5Q8AAAD//wMA&#10;UEsBAi0AFAAGAAgAAAAhALaDOJL+AAAA4QEAABMAAAAAAAAAAAAAAAAAAAAAAFtDb250ZW50X1R5&#10;cGVzXS54bWxQSwECLQAUAAYACAAAACEAOP0h/9YAAACUAQAACwAAAAAAAAAAAAAAAAAvAQAAX3Jl&#10;bHMvLnJlbHNQSwECLQAUAAYACAAAACEABRZUh7MBAABRAwAADgAAAAAAAAAAAAAAAAAuAgAAZHJz&#10;L2Uyb0RvYy54bWxQSwECLQAUAAYACAAAACEAQfePb+UAAAAOAQAADwAAAAAAAAAAAAAAAAANBAAA&#10;ZHJzL2Rvd25yZXYueG1sUEsFBgAAAAAEAAQA8wAAAB8FAAAAAA==&#10;" w14:anchorId="228B7250">
              <v:textbox inset="0,0,0,0">
                <w:txbxContent>
                  <w:p w:rsidR="00D20084" w:rsidRDefault="008A76F5" w14:paraId="1F13BE0B" w14:textId="77777777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pt-pt"/>
                      </w:rPr>
                      <w:t xml:space="preserve">O apoio da Comissão Europeia </w:t>
                    </w:r>
                    <w:proofErr w:type="gramStart"/>
                    <w:r>
                      <w:rPr>
                        <w:color w:val="374856"/>
                        <w:sz w:val="14"/>
                        <w:lang w:val="pt-pt"/>
                      </w:rPr>
                      <w:t>para a produção de</w:t>
                    </w:r>
                    <w:proofErr w:type="gram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esta publicação não constitui uma aprovação do conteúdo, que reflita apenas os pontos de vista dos autores, e a Comissão não pode ser responsabilizada por qualquer utilização que possa ser feita das informações que aí contêm. [Número do projeto: 2020-1-UK01-KA204-079048] 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0C5286D7" w14:textId="77777777" w:rsidR="00D20084" w:rsidRDefault="008A76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w:drawing>
        <wp:anchor distT="0" distB="0" distL="0" distR="0" simplePos="0" relativeHeight="251666432" behindDoc="1" locked="0" layoutInCell="1" hidden="0" allowOverlap="1" wp14:anchorId="3DE5B18C" wp14:editId="2FD9190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36930" cy="173355"/>
          <wp:effectExtent l="0" t="0" r="0" b="0"/>
          <wp:wrapNone/>
          <wp:docPr id="2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930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41640" w14:textId="77777777" w:rsidR="00D20084" w:rsidRDefault="00D2008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FC84E" w14:textId="77777777" w:rsidR="00D20084" w:rsidRDefault="008A76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3360" behindDoc="0" locked="0" layoutInCell="1" hidden="0" allowOverlap="1" wp14:anchorId="13B36494" wp14:editId="64264007">
              <wp:simplePos x="0" y="0"/>
              <wp:positionH relativeFrom="column">
                <wp:posOffset>952500</wp:posOffset>
              </wp:positionH>
              <wp:positionV relativeFrom="paragraph">
                <wp:posOffset>147320</wp:posOffset>
              </wp:positionV>
              <wp:extent cx="3343275" cy="440055"/>
              <wp:effectExtent l="0" t="0" r="0" b="0"/>
              <wp:wrapSquare wrapText="bothSides" distT="45720" distB="45720" distL="114300" distR="114300"/>
              <wp:docPr id="218" name="Rectangle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4735"/>
                        <a:ext cx="333375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3C43E3" w14:textId="77777777" w:rsidR="00D20084" w:rsidRDefault="008A76F5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2020-1-UK01-KA204-079048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18" style="position:absolute;margin-left:75pt;margin-top:11.6pt;width:263.25pt;height:34.6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cJtAEAAFEDAAAOAAAAZHJzL2Uyb0RvYy54bWysU9uO2jAQfa/Uf7D8XhJgA9uIsKq6oqq0&#10;apG2/QDj2MSSY7szhoS/79jA0svbavPgHE9GZ86cmawext6yowI03jV8Oik5U0761rh9w3/+2Hy4&#10;5wyjcK2w3qmGnxTyh/X7d6sh1GrmO29bBYxIHNZDaHgXY6iLAmWneoETH5Sjj9pDLyJdYV+0IAZi&#10;720xK8tFMXhoA3ipECn6eP7I15lfayXjd61RRWYbTtpiPiGfu3QW65Wo9yBCZ+RFhniFil4YR0Vf&#10;qB5FFOwA5j+q3kjw6HWcSN8XXmsjVe6BupmW/3Tz3Imgci9kDoYXm/DtaOW343PYAtkwBKyRYOpi&#10;1NCnN+ljY8Pni+XH6azi7ES4Wtwt59XZODVGJlMCPcuK/JWUcTcvq3l2trgxBcD4RfmeJdBwoMFk&#10;v8TxCSNVp9RrSirs/MZYm4dj3V8BSkyR4iY3oTjuRmZaUpKEpcjOt6ctMAxyY6jkk8C4FUCznXI2&#10;0Lwbjr8OAhRn9qsjQ9NyXAFcwe4KhJOdp7WJnJ3h55iX6Czt0yF6bXIbt9IXjTS33N1lx9Ji/HnP&#10;Wbc/Yf0bAAD//wMAUEsDBBQABgAIAAAAIQB6JE365AAAAA4BAAAPAAAAZHJzL2Rvd25yZXYueG1s&#10;TI9BT8MwDIXvSPyHyEjcWEpRy9o1nSYGGsexIQ1uWWvaisSpmmwt/HrMCS6Wnvz8/L5iOVkjzjj4&#10;zpGC21kEAqlydUeNgtf9080chA+aam0coYIv9LAsLy8KnddupBc870IjOIR8rhW0IfS5lL5q0Wo/&#10;cz0S7z7cYHVgOTSyHvTI4dbIOIpSaXVH/KHVPT60WH3uTlbBZt6v3p7d99iYx/fNYXvI1vssKHV9&#10;Na0XPFYLEAGn8HcBvwzcH0oudnQnqr0wrJOIgYKC+C4GwYb0Pk1AHBVkcQKyLOR/jPIHAAD//wMA&#10;UEsBAi0AFAAGAAgAAAAhALaDOJL+AAAA4QEAABMAAAAAAAAAAAAAAAAAAAAAAFtDb250ZW50X1R5&#10;cGVzXS54bWxQSwECLQAUAAYACAAAACEAOP0h/9YAAACUAQAACwAAAAAAAAAAAAAAAAAvAQAAX3Jl&#10;bHMvLnJlbHNQSwECLQAUAAYACAAAACEAs2XnCbQBAABRAwAADgAAAAAAAAAAAAAAAAAuAgAAZHJz&#10;L2Uyb0RvYy54bWxQSwECLQAUAAYACAAAACEAeiRN+uQAAAAOAQAADwAAAAAAAAAAAAAAAAAOBAAA&#10;ZHJzL2Rvd25yZXYueG1sUEsFBgAAAAAEAAQA8wAAAB8FAAAAAA==&#10;" w14:anchorId="13B36494">
              <v:textbox inset="0,0,0,0">
                <w:txbxContent>
                  <w:p w:rsidR="00D20084" w:rsidRDefault="008A76F5" w14:paraId="723C43E3" w14:textId="77777777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pt-pt"/>
                      </w:rPr>
                      <w:t xml:space="preserve">O apoio da Comissão Europeia </w:t>
                    </w:r>
                    <w:proofErr w:type="gramStart"/>
                    <w:r>
                      <w:rPr>
                        <w:color w:val="374856"/>
                        <w:sz w:val="14"/>
                        <w:lang w:val="pt-pt"/>
                      </w:rPr>
                      <w:t>para a produção de</w:t>
                    </w:r>
                    <w:proofErr w:type="gram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esta publicação não constitui uma aprovação do conteúdo, que reflita apenas os pontos de vista dos autores, e a Comissão não pode ser responsabilizada por qualquer utilização que possa ser feita das informações que aí contêm. [Número do projeto: 2020-1-UK01-KA204-079048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5C841BD8" w14:textId="77777777" w:rsidR="00D20084" w:rsidRDefault="008A76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w:drawing>
        <wp:anchor distT="0" distB="0" distL="0" distR="0" simplePos="0" relativeHeight="251664384" behindDoc="1" locked="0" layoutInCell="1" hidden="0" allowOverlap="1" wp14:anchorId="2A734A93" wp14:editId="2400B0D0">
          <wp:simplePos x="0" y="0"/>
          <wp:positionH relativeFrom="column">
            <wp:posOffset>-4444</wp:posOffset>
          </wp:positionH>
          <wp:positionV relativeFrom="paragraph">
            <wp:posOffset>0</wp:posOffset>
          </wp:positionV>
          <wp:extent cx="837509" cy="173355"/>
          <wp:effectExtent l="0" t="0" r="0" b="0"/>
          <wp:wrapNone/>
          <wp:docPr id="2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09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D5BC3" w14:textId="77777777" w:rsidR="00A57603" w:rsidRDefault="00A57603">
      <w:pPr>
        <w:spacing w:after="0"/>
      </w:pPr>
      <w:r>
        <w:rPr>
          <w:lang w:val="pt-PT"/>
        </w:rPr>
        <w:separator/>
      </w:r>
    </w:p>
  </w:footnote>
  <w:footnote w:type="continuationSeparator" w:id="0">
    <w:p w14:paraId="3229D876" w14:textId="77777777" w:rsidR="00A57603" w:rsidRDefault="00A57603">
      <w:pPr>
        <w:spacing w:after="0"/>
      </w:pPr>
      <w:r>
        <w:rPr>
          <w:lang w:val="pt-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23ADE" w14:textId="715FD2C2" w:rsidR="00D20084" w:rsidRDefault="005C1EF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color w:val="374856"/>
        <w:lang w:val="pt-PT"/>
      </w:rPr>
      <w:drawing>
        <wp:anchor distT="0" distB="0" distL="0" distR="0" simplePos="0" relativeHeight="251661312" behindDoc="1" locked="0" layoutInCell="1" hidden="0" allowOverlap="1" wp14:anchorId="0C37020F" wp14:editId="11DBF829">
          <wp:simplePos x="0" y="0"/>
          <wp:positionH relativeFrom="page">
            <wp:posOffset>457200</wp:posOffset>
          </wp:positionH>
          <wp:positionV relativeFrom="page">
            <wp:posOffset>299545</wp:posOffset>
          </wp:positionV>
          <wp:extent cx="1198179" cy="567558"/>
          <wp:effectExtent l="0" t="0" r="0" b="4445"/>
          <wp:wrapNone/>
          <wp:docPr id="22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3790" cy="57495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5923928B" wp14:editId="5D2EC995">
              <wp:simplePos x="0" y="0"/>
              <wp:positionH relativeFrom="column">
                <wp:posOffset>4212021</wp:posOffset>
              </wp:positionH>
              <wp:positionV relativeFrom="paragraph">
                <wp:posOffset>-47909</wp:posOffset>
              </wp:positionV>
              <wp:extent cx="2145665" cy="320040"/>
              <wp:effectExtent l="0" t="0" r="0" b="0"/>
              <wp:wrapSquare wrapText="bothSides" distT="45720" distB="45720" distL="114300" distR="114300"/>
              <wp:docPr id="221" name="Rectangle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566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DC291A0" w14:textId="77777777" w:rsidR="00D20084" w:rsidRDefault="008A76F5">
                          <w:pPr>
                            <w:ind w:right="148"/>
                            <w:jc w:val="right"/>
                            <w:textDirection w:val="btLr"/>
                          </w:pPr>
                          <w:r>
                            <w:rPr>
                              <w:color w:val="374856"/>
                              <w:lang w:val="pt-PT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21" style="position:absolute;margin-left:331.65pt;margin-top:-3.75pt;width:168.95pt;height:25.2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28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TpUuQEAAGcDAAAOAAAAZHJzL2Uyb0RvYy54bWysU9uO2yAQfa/Uf0C8NyTpblRZcVarXaWq&#10;tGojbfsBGEOMhIHOkNj5+w44l17eqvUDHphh5pwzw/ph7B07akAbfM0Xszln2qvQWr+v+Y/v2w+f&#10;OMMkfStd8LrmJ438YfP+3XqIlV6GLrhWA6MkHqsh1rxLKVZCoOp0L3EWovbkNAF6mWgLe9GCHCh7&#10;78RyPl+JIUAbISiNSKfPk5NvSn5jtErfjEGdmKs5YUtlhbI2eRWbtaz2IGNn1RmG/A8UvbSeil5T&#10;Pcsk2QHsP6l6qyBgMGmmQi+CMVbpwoHYLOZ/sXntZNSFC4mD8SoTvl1a9fX4GndAMgwRKyQzsxgN&#10;9PlP+NhYxDpdxdJjYooOl4u7+9XqnjNFvo/Ui7uiprjdjoDpsw49y0bNgZpRNJLHF0xUkUIvIbkY&#10;BmfbrXWubGDfPDlgR0mN25Yv94qu/BHmfA72IV+b3PlE3LhkK43NeCbYhPa0A4ZRbS2BepGYdhKo&#10;4wvOBpqCmuPPgwTNmfviSeY8MhcDLkZzMaRXXaBhSpxN5lMqozVhejykYGwhmlFMpc/gqJuFzHny&#10;8rj8vi9Rt/ex+QUAAP//AwBQSwMEFAAGAAgAAAAhAGSrglDgAAAADwEAAA8AAABkcnMvZG93bnJl&#10;di54bWxMT8lOwzAQvSPxD9YgcWvtpBAgzaRCFNQzAcTVjYck4CWKndbw9bgnuIz0NG+tNtFodqDJ&#10;D84iZEsBjGzr1GA7hNeXp8UtMB+kVVI7Swjf5GFTn59VslTuaJ/p0ISOJRPrS4nQhzCWnPu2JyP9&#10;0o1k0+/DTUaGBKeOq0kek7nRPBei4EYONiX0cqSHntqvZjYIu2z7OH7yn0budKD5rY+tfo+Ilxdx&#10;u07nfg0sUAx/CjhtSP2hTsX2brbKM41QFKtVoiIsbq6BnQhCZDmwPcJVfge8rvj/HfUvAAAA//8D&#10;AFBLAQItABQABgAIAAAAIQC2gziS/gAAAOEBAAATAAAAAAAAAAAAAAAAAAAAAABbQ29udGVudF9U&#10;eXBlc10ueG1sUEsBAi0AFAAGAAgAAAAhADj9If/WAAAAlAEAAAsAAAAAAAAAAAAAAAAALwEAAF9y&#10;ZWxzLy5yZWxzUEsBAi0AFAAGAAgAAAAhABjtOlS5AQAAZwMAAA4AAAAAAAAAAAAAAAAALgIAAGRy&#10;cy9lMm9Eb2MueG1sUEsBAi0AFAAGAAgAAAAhAGSrglDgAAAADwEAAA8AAAAAAAAAAAAAAAAAEwQA&#10;AGRycy9kb3ducmV2LnhtbFBLBQYAAAAABAAEAPMAAAAgBQAAAAA=&#10;" w14:anchorId="5923928B">
              <v:textbox inset="0,0,0,0">
                <w:txbxContent>
                  <w:p w:rsidR="00D20084" w:rsidRDefault="008A76F5" w14:paraId="6DC291A0" w14:textId="77777777">
                    <w:pPr>
                      <w:ind w:right="148"/>
                      <w:jc w:val="right"/>
                      <w:textDirection w:val="btLr"/>
                    </w:pPr>
                    <w:r>
                      <w:rPr>
                        <w:color w:val="374856"/>
                        <w:lang w:val="pt-pt"/>
                      </w:rPr>
                      <w:t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260940F9" w14:textId="77777777" w:rsidR="00D20084" w:rsidRDefault="00D2008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4C0E60A1" w14:textId="77777777" w:rsidR="00D20084" w:rsidRDefault="00D2008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8C2A6" w14:textId="77777777" w:rsidR="00D20084" w:rsidRDefault="008A76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42"/>
        <w:tab w:val="left" w:pos="6521"/>
      </w:tabs>
      <w:spacing w:after="0"/>
      <w:rPr>
        <w:color w:val="374856"/>
      </w:rPr>
    </w:pPr>
    <w:r>
      <w:rPr>
        <w:noProof/>
        <w:color w:val="374856"/>
        <w:lang w:val="pt-PT"/>
      </w:rPr>
      <w:drawing>
        <wp:anchor distT="0" distB="0" distL="0" distR="0" simplePos="0" relativeHeight="251658240" behindDoc="1" locked="0" layoutInCell="1" hidden="0" allowOverlap="1" wp14:anchorId="2784E304" wp14:editId="3005CAF9">
          <wp:simplePos x="0" y="0"/>
          <wp:positionH relativeFrom="page">
            <wp:posOffset>455294</wp:posOffset>
          </wp:positionH>
          <wp:positionV relativeFrom="page">
            <wp:posOffset>313055</wp:posOffset>
          </wp:positionV>
          <wp:extent cx="981075" cy="443865"/>
          <wp:effectExtent l="0" t="0" r="0" b="0"/>
          <wp:wrapNone/>
          <wp:docPr id="22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694886F9" wp14:editId="1E6EFA77">
              <wp:simplePos x="0" y="0"/>
              <wp:positionH relativeFrom="column">
                <wp:posOffset>2006600</wp:posOffset>
              </wp:positionH>
              <wp:positionV relativeFrom="paragraph">
                <wp:posOffset>-81279</wp:posOffset>
              </wp:positionV>
              <wp:extent cx="2345690" cy="320040"/>
              <wp:effectExtent l="0" t="0" r="0" b="0"/>
              <wp:wrapSquare wrapText="bothSides" distT="45720" distB="45720" distL="114300" distR="114300"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77918" y="3624743"/>
                        <a:ext cx="2336165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08B0C27" w14:textId="77777777" w:rsidR="00D20084" w:rsidRDefault="008A76F5">
                          <w:pPr>
                            <w:ind w:right="425"/>
                            <w:jc w:val="right"/>
                            <w:textDirection w:val="btLr"/>
                          </w:pPr>
                          <w:r>
                            <w:rPr>
                              <w:color w:val="374856"/>
                              <w:lang w:val="pt-PT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22" style="position:absolute;margin-left:158pt;margin-top:-6.4pt;width:184.7pt;height:25.2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29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5WXyAEAAHoDAAAOAAAAZHJzL2Uyb0RvYy54bWysU9uO0zAQfUfiHyy/0yS9QtR0hXZVhLSC&#10;Sgsf4DhOY8mxzYzbpH/P2Gm3XN4QeZgc2yfHcznZPoy9YWcFqJ2teDHLOVNWukbbY8W/f9u/e88Z&#10;BmEbYZxVFb8o5A+7t2+2gy/V3HXONAoYiVgsB1/xLgRfZhnKTvUCZ84rS4etg14EWsIxa0AMpN6b&#10;bJ7n62xw0HhwUiHS7tN0yHdJv22VDF/bFlVgpuKUW0gRUqxjzHZbUR5B+E7LaxriH7LohbZ06avU&#10;kwiCnUD/JdVrCQ5dG2bS9ZlrWy1VqoGqKfI/qnnphFepFmoO+tc24f+TlV/OL/4A1IbBY4kEYxVj&#10;C318U35srPiy2Gw+FDTJS8UX6/lys1xMjVNjYJII88ViXaxXnMnIKPJVsYqE7K7kAcMn5XoWQcWB&#10;BpP6Jc7PGCbqjRIvRmd0s9fGpAUc60cD7CxoiPv0XNV/oxkbydbFzybFuJPd64oojPXIdENWjRJx&#10;p3bN5QAMvdxryu1ZYDgIIBMUnA1kjIrjj5MAxZn5bKnz0UU3ADdQ34CwsnPkr8DZBB9DctuU2sdT&#10;cK1O9d6vvuZIA04du5oxOujXdWLdf5ndTwAAAP//AwBQSwMEFAAGAAgAAAAhAIrFkVHhAAAADwEA&#10;AA8AAABkcnMvZG93bnJldi54bWxMj0FPwzAMhe9I/IfISNy2tAPK1DWdEAPtTAFxzRrTFBKnatKt&#10;8OsxJ7hYst7z8/uq7eydOOIY+0AK8mUGAqkNpqdOwcvz42INIiZNRrtAqOALI2zr87NKlyac6AmP&#10;TeoEh1AstQKb0lBKGVuLXsdlGJBYew+j14nXsZNm1CcO906usqyQXvfEH6we8N5i+9lMXsE+3z0M&#10;H/K70XuXcHq1c+veZqUuL+bdhsfdBkTCOf1dwC8D94eaix3CRCYKp+AqLxgoKVjkKwZhR7G+uQZx&#10;YOm2AFlX8j9H/QMAAP//AwBQSwECLQAUAAYACAAAACEAtoM4kv4AAADhAQAAEwAAAAAAAAAAAAAA&#10;AAAAAAAAW0NvbnRlbnRfVHlwZXNdLnhtbFBLAQItABQABgAIAAAAIQA4/SH/1gAAAJQBAAALAAAA&#10;AAAAAAAAAAAAAC8BAABfcmVscy8ucmVsc1BLAQItABQABgAIAAAAIQCac5WXyAEAAHoDAAAOAAAA&#10;AAAAAAAAAAAAAC4CAABkcnMvZTJvRG9jLnhtbFBLAQItABQABgAIAAAAIQCKxZFR4QAAAA8BAAAP&#10;AAAAAAAAAAAAAAAAACIEAABkcnMvZG93bnJldi54bWxQSwUGAAAAAAQABADzAAAAMAUAAAAA&#10;" w14:anchorId="694886F9">
              <v:textbox inset="0,0,0,0">
                <w:txbxContent>
                  <w:p w:rsidR="00D20084" w:rsidRDefault="008A76F5" w14:paraId="308B0C27" w14:textId="77777777">
                    <w:pPr>
                      <w:ind w:right="425"/>
                      <w:jc w:val="right"/>
                      <w:textDirection w:val="btLr"/>
                    </w:pPr>
                    <w:r>
                      <w:rPr>
                        <w:color w:val="374856"/>
                        <w:lang w:val="pt-pt"/>
                      </w:rPr>
                      <w:t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18B044EE" w14:textId="77777777" w:rsidR="00D20084" w:rsidRDefault="00D2008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3D512438" w14:textId="77777777" w:rsidR="00D20084" w:rsidRDefault="00D2008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879F3" w14:textId="2257D3CC" w:rsidR="00D20084" w:rsidRDefault="00D2008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B4868"/>
    <w:multiLevelType w:val="multilevel"/>
    <w:tmpl w:val="FFA4C01C"/>
    <w:lvl w:ilvl="0">
      <w:start w:val="1"/>
      <w:numFmt w:val="decimal"/>
      <w:pStyle w:val="SemEspaamento"/>
      <w:lvlText w:val="%1-"/>
      <w:lvlJc w:val="left"/>
      <w:pPr>
        <w:ind w:left="720" w:hanging="360"/>
      </w:pPr>
      <w:rPr>
        <w:color w:val="1F386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236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084"/>
    <w:rsid w:val="00025B21"/>
    <w:rsid w:val="00223866"/>
    <w:rsid w:val="00327D34"/>
    <w:rsid w:val="00380181"/>
    <w:rsid w:val="003A6B74"/>
    <w:rsid w:val="003B0F54"/>
    <w:rsid w:val="004F6B1C"/>
    <w:rsid w:val="005C1EFB"/>
    <w:rsid w:val="006C3A0C"/>
    <w:rsid w:val="006F088A"/>
    <w:rsid w:val="007677AA"/>
    <w:rsid w:val="00775985"/>
    <w:rsid w:val="008460BB"/>
    <w:rsid w:val="008A76F5"/>
    <w:rsid w:val="008A7F5C"/>
    <w:rsid w:val="009B70E8"/>
    <w:rsid w:val="00A25D84"/>
    <w:rsid w:val="00A57603"/>
    <w:rsid w:val="00B44394"/>
    <w:rsid w:val="00BC1300"/>
    <w:rsid w:val="00C16AF4"/>
    <w:rsid w:val="00D2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4719"/>
  <w15:docId w15:val="{7BD14F6B-C34F-F04B-9D34-1495CEFB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374856"/>
        <w:sz w:val="24"/>
        <w:szCs w:val="24"/>
        <w:lang w:val="el-GR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CAC"/>
    <w:rPr>
      <w:color w:val="374856" w:themeColor="text1"/>
      <w:lang w:val="en-GB"/>
    </w:rPr>
  </w:style>
  <w:style w:type="paragraph" w:styleId="Ttulo1">
    <w:name w:val="heading 1"/>
    <w:basedOn w:val="Normal"/>
    <w:next w:val="Normal"/>
    <w:link w:val="Ttulo1Carter"/>
    <w:uiPriority w:val="9"/>
    <w:qFormat/>
    <w:rsid w:val="00AF2CAC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AF2CAC"/>
    <w:pPr>
      <w:keepNext/>
      <w:keepLines/>
      <w:outlineLvl w:val="1"/>
    </w:pPr>
    <w:rPr>
      <w:rFonts w:eastAsiaTheme="majorEastAsia" w:cstheme="majorBidi"/>
      <w:b/>
      <w:color w:val="0A9A8F" w:themeColor="accent2"/>
      <w:sz w:val="32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67AED"/>
    <w:pPr>
      <w:keepNext/>
      <w:keepLines/>
      <w:outlineLvl w:val="2"/>
    </w:pPr>
    <w:rPr>
      <w:rFonts w:eastAsiaTheme="majorEastAsia" w:cstheme="majorBidi"/>
      <w:b/>
      <w:i/>
      <w:color w:val="FAA337" w:themeColor="accent1"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5C4C"/>
  </w:style>
  <w:style w:type="paragraph" w:styleId="Rodap">
    <w:name w:val="footer"/>
    <w:basedOn w:val="Normal"/>
    <w:link w:val="RodapCarte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B5C4C"/>
  </w:style>
  <w:style w:type="character" w:styleId="Hiperligao">
    <w:name w:val="Hyperlink"/>
    <w:basedOn w:val="Tipodeletrapredefinidodopargrafo"/>
    <w:uiPriority w:val="99"/>
    <w:unhideWhenUsed/>
    <w:rsid w:val="00C57045"/>
    <w:rPr>
      <w:color w:val="0A9A8F" w:themeColor="hyperlink"/>
      <w:u w:val="single"/>
    </w:rPr>
  </w:style>
  <w:style w:type="paragraph" w:styleId="SemEspaamento">
    <w:name w:val="No Spacing"/>
    <w:uiPriority w:val="1"/>
    <w:qFormat/>
    <w:rsid w:val="00AF2CAC"/>
    <w:pPr>
      <w:numPr>
        <w:numId w:val="1"/>
      </w:numPr>
    </w:pPr>
    <w:rPr>
      <w:color w:val="374856" w:themeColor="text1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AF2CAC"/>
    <w:rPr>
      <w:rFonts w:eastAsiaTheme="majorEastAsia" w:cstheme="majorBidi"/>
      <w:b/>
      <w:color w:val="374856" w:themeColor="text1"/>
      <w:sz w:val="36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F2CAC"/>
    <w:rPr>
      <w:rFonts w:eastAsiaTheme="majorEastAsia" w:cstheme="majorBidi"/>
      <w:b/>
      <w:color w:val="0A9A8F" w:themeColor="accent2"/>
      <w:sz w:val="32"/>
      <w:szCs w:val="26"/>
    </w:rPr>
  </w:style>
  <w:style w:type="paragraph" w:styleId="Subttulo">
    <w:name w:val="Subtitle"/>
    <w:basedOn w:val="Normal"/>
    <w:next w:val="Normal"/>
    <w:link w:val="SubttuloCarter"/>
    <w:uiPriority w:val="11"/>
    <w:qFormat/>
    <w:rPr>
      <w:color w:val="FAA337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844BB"/>
    <w:rPr>
      <w:rFonts w:eastAsiaTheme="minorEastAsia"/>
      <w:color w:val="FAA337" w:themeColor="accent1"/>
      <w:spacing w:val="15"/>
      <w:sz w:val="28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67AED"/>
    <w:rPr>
      <w:rFonts w:eastAsiaTheme="majorEastAsia" w:cstheme="majorBidi"/>
      <w:b/>
      <w:i/>
      <w:color w:val="FAA337" w:themeColor="accent1"/>
      <w:sz w:val="28"/>
      <w:szCs w:val="24"/>
    </w:rPr>
  </w:style>
  <w:style w:type="table" w:styleId="TabelacomGrelha">
    <w:name w:val="Table Grid"/>
    <w:basedOn w:val="Tabelanormal"/>
    <w:uiPriority w:val="39"/>
    <w:rsid w:val="002939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1Clara">
    <w:name w:val="Grid Table 1 Light"/>
    <w:basedOn w:val="Tabelanormal"/>
    <w:uiPriority w:val="46"/>
    <w:rsid w:val="002939AC"/>
    <w:pPr>
      <w:spacing w:after="0"/>
    </w:pPr>
    <w:tblPr>
      <w:tblStyleRowBandSize w:val="1"/>
      <w:tblStyleColBandSize w:val="1"/>
      <w:tblBorders>
        <w:top w:val="single" w:sz="4" w:space="0" w:color="A4B6C5" w:themeColor="text1" w:themeTint="66"/>
        <w:left w:val="single" w:sz="4" w:space="0" w:color="A4B6C5" w:themeColor="text1" w:themeTint="66"/>
        <w:bottom w:val="single" w:sz="4" w:space="0" w:color="A4B6C5" w:themeColor="text1" w:themeTint="66"/>
        <w:right w:val="single" w:sz="4" w:space="0" w:color="A4B6C5" w:themeColor="text1" w:themeTint="66"/>
        <w:insideH w:val="single" w:sz="4" w:space="0" w:color="A4B6C5" w:themeColor="text1" w:themeTint="66"/>
        <w:insideV w:val="single" w:sz="4" w:space="0" w:color="A4B6C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92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dondice">
    <w:name w:val="TOC Heading"/>
    <w:basedOn w:val="Ttulo1"/>
    <w:next w:val="Normal"/>
    <w:uiPriority w:val="39"/>
    <w:unhideWhenUsed/>
    <w:qFormat/>
    <w:rsid w:val="00637A75"/>
    <w:pPr>
      <w:spacing w:before="240" w:after="0" w:line="259" w:lineRule="auto"/>
      <w:outlineLvl w:val="9"/>
    </w:pPr>
    <w:rPr>
      <w:rFonts w:asciiTheme="majorHAnsi" w:hAnsiTheme="majorHAnsi"/>
      <w:b w:val="0"/>
      <w:color w:val="DE7D05" w:themeColor="accent1" w:themeShade="BF"/>
      <w:sz w:val="32"/>
      <w:lang w:val="en-US"/>
    </w:rPr>
  </w:style>
  <w:style w:type="paragraph" w:styleId="ndice1">
    <w:name w:val="toc 1"/>
    <w:basedOn w:val="Normal"/>
    <w:next w:val="Normal"/>
    <w:autoRedefine/>
    <w:uiPriority w:val="39"/>
    <w:unhideWhenUsed/>
    <w:rsid w:val="00567AED"/>
    <w:pPr>
      <w:spacing w:after="100"/>
    </w:pPr>
    <w:rPr>
      <w:b/>
      <w:sz w:val="36"/>
    </w:rPr>
  </w:style>
  <w:style w:type="paragraph" w:styleId="ndice2">
    <w:name w:val="toc 2"/>
    <w:basedOn w:val="Normal"/>
    <w:next w:val="Normal"/>
    <w:autoRedefine/>
    <w:uiPriority w:val="39"/>
    <w:unhideWhenUsed/>
    <w:rsid w:val="00567AED"/>
    <w:pPr>
      <w:spacing w:after="100"/>
      <w:ind w:left="240"/>
    </w:pPr>
    <w:rPr>
      <w:b/>
      <w:color w:val="0A9A8F" w:themeColor="accent2"/>
      <w:sz w:val="32"/>
    </w:rPr>
  </w:style>
  <w:style w:type="paragraph" w:styleId="ndice3">
    <w:name w:val="toc 3"/>
    <w:basedOn w:val="Normal"/>
    <w:next w:val="Normal"/>
    <w:autoRedefine/>
    <w:uiPriority w:val="39"/>
    <w:unhideWhenUsed/>
    <w:rsid w:val="00567AED"/>
    <w:pPr>
      <w:spacing w:after="100"/>
      <w:ind w:left="480"/>
    </w:pPr>
    <w:rPr>
      <w:b/>
      <w:i/>
      <w:color w:val="FAA337" w:themeColor="accent1"/>
      <w:sz w:val="28"/>
    </w:rPr>
  </w:style>
  <w:style w:type="paragraph" w:styleId="NormalWeb">
    <w:name w:val="Normal (Web)"/>
    <w:basedOn w:val="Normal"/>
    <w:uiPriority w:val="99"/>
    <w:semiHidden/>
    <w:unhideWhenUsed/>
    <w:rsid w:val="000A583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it-IT" w:eastAsia="it-IT"/>
    </w:rPr>
  </w:style>
  <w:style w:type="paragraph" w:styleId="PargrafodaLista">
    <w:name w:val="List Paragraph"/>
    <w:basedOn w:val="Normal"/>
    <w:uiPriority w:val="34"/>
    <w:qFormat/>
    <w:rsid w:val="00AD1F1E"/>
    <w:pPr>
      <w:spacing w:after="160" w:line="259" w:lineRule="auto"/>
      <w:ind w:left="720"/>
      <w:contextualSpacing/>
    </w:pPr>
    <w:rPr>
      <w:color w:val="auto"/>
      <w:sz w:val="22"/>
    </w:rPr>
  </w:style>
  <w:style w:type="table" w:customStyle="1" w:styleId="a">
    <w:basedOn w:val="Tabelanormal"/>
    <w:pPr>
      <w:spacing w:after="0"/>
    </w:pPr>
    <w:tblPr>
      <w:tblStyleRowBandSize w:val="1"/>
      <w:tblStyleColBandSize w:val="1"/>
    </w:tblPr>
  </w:style>
  <w:style w:type="character" w:styleId="TextodoMarcadordePosio">
    <w:name w:val="Placeholder Text"/>
    <w:basedOn w:val="Tipodeletrapredefinidodopargrafo"/>
    <w:uiPriority w:val="99"/>
    <w:semiHidden/>
    <w:rsid w:val="006F08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MoneyMatters">
      <a:dk1>
        <a:srgbClr val="374856"/>
      </a:dk1>
      <a:lt1>
        <a:sysClr val="window" lastClr="FFFFFF"/>
      </a:lt1>
      <a:dk2>
        <a:srgbClr val="44546A"/>
      </a:dk2>
      <a:lt2>
        <a:srgbClr val="FFFFFF"/>
      </a:lt2>
      <a:accent1>
        <a:srgbClr val="FAA337"/>
      </a:accent1>
      <a:accent2>
        <a:srgbClr val="0A9A8F"/>
      </a:accent2>
      <a:accent3>
        <a:srgbClr val="3A48F9"/>
      </a:accent3>
      <a:accent4>
        <a:srgbClr val="0A9A8F"/>
      </a:accent4>
      <a:accent5>
        <a:srgbClr val="4472C4"/>
      </a:accent5>
      <a:accent6>
        <a:srgbClr val="FAA337"/>
      </a:accent6>
      <a:hlink>
        <a:srgbClr val="0A9A8F"/>
      </a:hlink>
      <a:folHlink>
        <a:srgbClr val="17756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L/4pamtksCzw8DRRFXi5cAhc/Q==">AMUW2mUUwt6KTk+cVnNsamk5GWcFO6g7i2jbmMj4A7DOXIfbwD7iot4cDOgt4Nsf77tQqoQ456WRRXerLr/UnUG+bw6anUQvMEw1OtFXMh4OqTSvm+fqSKcKeLC1ZirYw4TTOjG2rCeP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 Katsiari</dc:creator>
  <dc:description/>
  <cp:lastModifiedBy>Rightchallenge Associação</cp:lastModifiedBy>
  <cp:revision>1</cp:revision>
  <dcterms:created xsi:type="dcterms:W3CDTF">2022-06-07T15:46:00Z</dcterms:created>
  <dcterms:modified xsi:type="dcterms:W3CDTF">2022-07-12T15:27:00Z</dcterms:modified>
  <cp:category/>
</cp:coreProperties>
</file>