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85BE" w14:textId="03BACED6" w:rsidR="00344EE7" w:rsidRPr="009262E9" w:rsidRDefault="00344EE7" w:rsidP="00344EE7">
      <w:pPr>
        <w:pStyle w:val="Ttulo1"/>
        <w:jc w:val="both"/>
      </w:pPr>
      <w:bookmarkStart w:id="0" w:name="_Toc66717233"/>
      <w:bookmarkStart w:id="1" w:name="_Toc67324541"/>
      <w:r w:rsidRPr="009262E9"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29763CFF" wp14:editId="380ED4FC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7E19BC6F" w14:textId="77777777" w:rsidR="00344EE7" w:rsidRPr="009262E9" w:rsidRDefault="00344EE7" w:rsidP="00344EE7">
      <w:pPr>
        <w:jc w:val="both"/>
      </w:pPr>
    </w:p>
    <w:p w14:paraId="3C5EFC8A" w14:textId="77777777" w:rsidR="00344EE7" w:rsidRPr="009262E9" w:rsidRDefault="00344EE7" w:rsidP="00344EE7">
      <w:pPr>
        <w:jc w:val="both"/>
      </w:pPr>
      <w:r w:rsidRPr="009262E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D92ED" wp14:editId="48B80627">
                <wp:simplePos x="0" y="0"/>
                <wp:positionH relativeFrom="column">
                  <wp:posOffset>-7620</wp:posOffset>
                </wp:positionH>
                <wp:positionV relativeFrom="paragraph">
                  <wp:posOffset>252730</wp:posOffset>
                </wp:positionV>
                <wp:extent cx="482346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372B" w14:textId="6539209A" w:rsidR="00344EE7" w:rsidRPr="00CE79D1" w:rsidRDefault="00344EE7" w:rsidP="00344EE7">
                            <w:pP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</w:pPr>
                            <w:r w:rsidRPr="00BC233A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 xml:space="preserve">Formação </w:t>
                            </w:r>
                            <w:r w:rsidR="00CE79D1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sobre</w:t>
                            </w:r>
                            <w:r w:rsidRPr="00BC233A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 xml:space="preserve"> Literacia Financeira para Pais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D9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19.9pt;width:37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" filled="f" stroked="f">
                <v:textbox style="mso-fit-shape-to-text:t" inset="0,0,0,0">
                  <w:txbxContent>
                    <w:p w14:paraId="1B76372B" w14:textId="6539209A" w:rsidR="00344EE7" w:rsidRPr="00CE79D1" w:rsidRDefault="00344EE7" w:rsidP="00344EE7">
                      <w:pP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</w:pPr>
                      <w:r w:rsidRPr="00BC233A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Formação </w:t>
                      </w:r>
                      <w:r w:rsidR="00CE79D1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>sobre</w:t>
                      </w:r>
                      <w:r w:rsidRPr="00BC233A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 Literacia Financeira para Pais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2E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7585B5" wp14:editId="04974367">
                <wp:simplePos x="0" y="0"/>
                <wp:positionH relativeFrom="column">
                  <wp:posOffset>-5715</wp:posOffset>
                </wp:positionH>
                <wp:positionV relativeFrom="paragraph">
                  <wp:posOffset>977900</wp:posOffset>
                </wp:positionV>
                <wp:extent cx="4215130" cy="1404620"/>
                <wp:effectExtent l="0" t="0" r="139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9E1B" w14:textId="358815CE" w:rsidR="005A3007" w:rsidRPr="00CE79D1" w:rsidRDefault="00344EE7" w:rsidP="00344EE7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 Plano de</w:t>
                            </w:r>
                            <w:r w:rsidR="005A3007" w:rsidRPr="00CE79D1"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 Sessão</w:t>
                            </w:r>
                          </w:p>
                          <w:p w14:paraId="212F2F03" w14:textId="6B771B0F" w:rsidR="00344EE7" w:rsidRPr="00CE79D1" w:rsidRDefault="00344EE7" w:rsidP="00344EE7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Módulo 8 – Conjunto de ferramentas digitais </w:t>
                            </w:r>
                            <w:r w:rsidR="00CE79D1"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>Do Money Matters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585B5" id="_x0000_s1027" type="#_x0000_t202" style="position:absolute;left:0;text-align:left;margin-left:-.45pt;margin-top:77pt;width:33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" filled="f" stroked="f">
                <v:textbox style="mso-fit-shape-to-text:t" inset="0,0,0,0">
                  <w:txbxContent>
                    <w:p w14:paraId="6F569E1B" w14:textId="358815CE" w:rsidR="005A3007" w:rsidRPr="00CE79D1" w:rsidRDefault="00344EE7" w:rsidP="00344EE7">
                      <w:pP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 Plano de</w:t>
                      </w:r>
                      <w:r w:rsidR="005A3007" w:rsidRPr="00CE79D1"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 Sessão</w:t>
                      </w:r>
                    </w:p>
                    <w:p w14:paraId="212F2F03" w14:textId="6B771B0F" w:rsidR="00344EE7" w:rsidRPr="00CE79D1" w:rsidRDefault="00344EE7" w:rsidP="00344EE7">
                      <w:pP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Módulo 8 – Conjunto de ferramentas digitais </w:t>
                      </w:r>
                      <w:r w:rsidR="00CE79D1"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>Do Money Matters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B0AAF" w14:textId="77777777" w:rsidR="00344EE7" w:rsidRPr="009262E9" w:rsidRDefault="00344EE7" w:rsidP="00344EE7">
      <w:pPr>
        <w:jc w:val="both"/>
      </w:pPr>
    </w:p>
    <w:p w14:paraId="79A59929" w14:textId="77777777" w:rsidR="00344EE7" w:rsidRPr="009262E9" w:rsidRDefault="00344EE7" w:rsidP="00344EE7">
      <w:pPr>
        <w:jc w:val="both"/>
      </w:pPr>
    </w:p>
    <w:p w14:paraId="60F1C5EF" w14:textId="77777777" w:rsidR="00344EE7" w:rsidRPr="009262E9" w:rsidRDefault="00344EE7" w:rsidP="00344EE7">
      <w:pPr>
        <w:jc w:val="both"/>
      </w:pPr>
    </w:p>
    <w:p w14:paraId="36434E65" w14:textId="77777777" w:rsidR="00344EE7" w:rsidRPr="009262E9" w:rsidRDefault="00344EE7" w:rsidP="00344EE7">
      <w:pPr>
        <w:jc w:val="both"/>
      </w:pPr>
    </w:p>
    <w:p w14:paraId="4F235A19" w14:textId="77777777" w:rsidR="00344EE7" w:rsidRPr="009262E9" w:rsidRDefault="00344EE7" w:rsidP="00344EE7">
      <w:pPr>
        <w:jc w:val="both"/>
      </w:pPr>
    </w:p>
    <w:p w14:paraId="1A445005" w14:textId="77777777" w:rsidR="00344EE7" w:rsidRPr="009262E9" w:rsidRDefault="00344EE7" w:rsidP="00344EE7">
      <w:pPr>
        <w:jc w:val="both"/>
      </w:pPr>
    </w:p>
    <w:p w14:paraId="49BE889D" w14:textId="5D2A8CC7" w:rsidR="00344EE7" w:rsidRDefault="00344EE7">
      <w:r>
        <w:br w:type="page"/>
      </w:r>
    </w:p>
    <w:p w14:paraId="4273A276" w14:textId="77777777" w:rsidR="00344EE7" w:rsidRPr="009262E9" w:rsidRDefault="00344EE7" w:rsidP="00344EE7">
      <w:pPr>
        <w:jc w:val="both"/>
      </w:pPr>
    </w:p>
    <w:p w14:paraId="692C6720" w14:textId="77777777" w:rsidR="00344EE7" w:rsidRPr="009262E9" w:rsidRDefault="00344EE7" w:rsidP="00344EE7">
      <w:pPr>
        <w:jc w:val="both"/>
      </w:pPr>
    </w:p>
    <w:p w14:paraId="677D23CB" w14:textId="77777777" w:rsidR="00344EE7" w:rsidRPr="009262E9" w:rsidRDefault="00344EE7" w:rsidP="00344EE7">
      <w:pPr>
        <w:jc w:val="both"/>
      </w:pPr>
    </w:p>
    <w:p w14:paraId="46D31589" w14:textId="77777777" w:rsidR="00344EE7" w:rsidRDefault="00344EE7" w:rsidP="00344EE7">
      <w:pPr>
        <w:spacing w:after="240"/>
        <w:jc w:val="both"/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1874E" wp14:editId="67B0A0B6">
                <wp:simplePos x="0" y="0"/>
                <wp:positionH relativeFrom="column">
                  <wp:posOffset>83489</wp:posOffset>
                </wp:positionH>
                <wp:positionV relativeFrom="paragraph">
                  <wp:posOffset>-40198</wp:posOffset>
                </wp:positionV>
                <wp:extent cx="6551874" cy="369736"/>
                <wp:effectExtent l="0" t="0" r="2095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874" cy="369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B3705" w14:textId="77777777" w:rsidR="00344EE7" w:rsidRPr="00BC233A" w:rsidRDefault="00344EE7" w:rsidP="00344EE7">
                            <w:pPr>
                              <w:jc w:val="center"/>
                              <w:rPr>
                                <w:color w:val="auto"/>
                                <w:lang w:val="en-IE"/>
                              </w:rPr>
                            </w:pPr>
                            <w:bookmarkStart w:id="2" w:name="_Hlk73458743"/>
                            <w:bookmarkStart w:id="3" w:name="_Hlk73458744"/>
                            <w:bookmarkStart w:id="4" w:name="_Hlk73458745"/>
                            <w:bookmarkStart w:id="5" w:name="_Hlk73458746"/>
                            <w:bookmarkStart w:id="6" w:name="_Hlk73458747"/>
                            <w:bookmarkStart w:id="7" w:name="_Hlk73458748"/>
                            <w:bookmarkStart w:id="8" w:name="_Hlk73458749"/>
                            <w:bookmarkStart w:id="9" w:name="_Hlk73458750"/>
                            <w:r w:rsidRPr="00BC233A">
                              <w:rPr>
                                <w:color w:val="auto"/>
                                <w:lang w:val="pt-PT"/>
                              </w:rPr>
                              <w:t>INTRODUÇÃO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874E" id="Rectangle 4" o:spid="_x0000_s1028" style="position:absolute;left:0;text-align:left;margin-left:6.55pt;margin-top:-3.15pt;width:515.9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" fillcolor="#374856 [3200]" strokecolor="#1b232a [1600]" strokeweight="1pt">
                <v:textbox>
                  <w:txbxContent>
                    <w:p w14:paraId="2A2B3705" w14:textId="77777777" w:rsidR="00344EE7" w:rsidRPr="00BC233A" w:rsidRDefault="00344EE7" w:rsidP="00344EE7">
                      <w:pPr>
                        <w:jc w:val="center"/>
                        <w:rPr>
                          <w:color w:val="auto"/>
                          <w:lang w:val="en-IE"/>
                        </w:rPr>
                      </w:pPr>
                      <w:bookmarkStart w:id="10" w:name="_Hlk73458743"/>
                      <w:bookmarkStart w:id="11" w:name="_Hlk73458744"/>
                      <w:bookmarkStart w:id="12" w:name="_Hlk73458745"/>
                      <w:bookmarkStart w:id="13" w:name="_Hlk73458746"/>
                      <w:bookmarkStart w:id="14" w:name="_Hlk73458747"/>
                      <w:bookmarkStart w:id="15" w:name="_Hlk73458748"/>
                      <w:bookmarkStart w:id="16" w:name="_Hlk73458749"/>
                      <w:bookmarkStart w:id="17" w:name="_Hlk73458750"/>
                      <w:r w:rsidRPr="00BC233A">
                        <w:rPr>
                          <w:color w:val="auto"/>
                          <w:lang w:val="pt-PT"/>
                        </w:rPr>
                        <w:t>INTRODUÇÃO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rect>
            </w:pict>
          </mc:Fallback>
        </mc:AlternateContent>
      </w:r>
    </w:p>
    <w:p w14:paraId="60B2D65B" w14:textId="77777777" w:rsidR="00CE79D1" w:rsidRDefault="00344EE7" w:rsidP="00CE79D1">
      <w:pPr>
        <w:pStyle w:val="NormalWeb"/>
        <w:spacing w:before="0" w:beforeAutospacing="0" w:after="240" w:afterAutospacing="0"/>
      </w:pPr>
      <w:r w:rsidRPr="009262E9">
        <w:br/>
      </w:r>
      <w:r w:rsidR="00CE79D1">
        <w:rPr>
          <w:rFonts w:ascii="Calibri" w:hAnsi="Calibri" w:cs="Calibri"/>
          <w:color w:val="374856"/>
        </w:rPr>
        <w:t>As sessões de formação "Money Matters" contêm uma série de oito workshops de meio-dia para pais e encarregados de educação.</w:t>
      </w:r>
    </w:p>
    <w:p w14:paraId="47D657E5" w14:textId="77777777" w:rsidR="00CE79D1" w:rsidRDefault="00CE79D1" w:rsidP="00CE79D1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374856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14:paraId="587B47FB" w14:textId="04F6C92E" w:rsidR="005A3007" w:rsidRPr="008733F6" w:rsidRDefault="005A3007" w:rsidP="00CE79D1">
      <w:pPr>
        <w:spacing w:after="240"/>
        <w:rPr>
          <w:b/>
          <w:u w:val="single"/>
        </w:rPr>
      </w:pPr>
      <w:r w:rsidRPr="008733F6">
        <w:rPr>
          <w:b/>
          <w:u w:val="single"/>
          <w:lang w:val="pt-PT"/>
        </w:rPr>
        <w:t>Conteúdo do módulo</w:t>
      </w:r>
    </w:p>
    <w:tbl>
      <w:tblPr>
        <w:tblW w:w="4820" w:type="dxa"/>
        <w:tblLayout w:type="fixed"/>
        <w:tblLook w:val="0400" w:firstRow="0" w:lastRow="0" w:firstColumn="0" w:lastColumn="0" w:noHBand="0" w:noVBand="1"/>
      </w:tblPr>
      <w:tblGrid>
        <w:gridCol w:w="246"/>
        <w:gridCol w:w="4574"/>
      </w:tblGrid>
      <w:tr w:rsidR="005A3007" w:rsidRPr="008733F6" w14:paraId="2B3DEB20" w14:textId="77777777" w:rsidTr="00C446A4">
        <w:trPr>
          <w:trHeight w:val="315"/>
        </w:trPr>
        <w:tc>
          <w:tcPr>
            <w:tcW w:w="246" w:type="dxa"/>
            <w:vAlign w:val="bottom"/>
          </w:tcPr>
          <w:p w14:paraId="0C855429" w14:textId="77777777" w:rsidR="005A3007" w:rsidRPr="008733F6" w:rsidRDefault="005A3007" w:rsidP="00C446A4">
            <w:r w:rsidRPr="008733F6">
              <w:rPr>
                <w:lang w:val="pt-PT"/>
              </w:rPr>
              <w:t>1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A528D" w14:textId="77777777" w:rsidR="005A3007" w:rsidRPr="008733F6" w:rsidRDefault="005A3007" w:rsidP="00C446A4">
            <w:r w:rsidRPr="008733F6">
              <w:rPr>
                <w:lang w:val="pt-PT"/>
              </w:rPr>
              <w:t>Vocabulário Financeiro</w:t>
            </w:r>
          </w:p>
        </w:tc>
      </w:tr>
      <w:tr w:rsidR="005A3007" w:rsidRPr="008733F6" w14:paraId="163C25D0" w14:textId="77777777" w:rsidTr="00C446A4">
        <w:trPr>
          <w:trHeight w:val="315"/>
        </w:trPr>
        <w:tc>
          <w:tcPr>
            <w:tcW w:w="246" w:type="dxa"/>
            <w:vAlign w:val="bottom"/>
          </w:tcPr>
          <w:p w14:paraId="017206DE" w14:textId="77777777" w:rsidR="005A3007" w:rsidRPr="008733F6" w:rsidRDefault="005A3007" w:rsidP="00C446A4">
            <w:r w:rsidRPr="008733F6">
              <w:rPr>
                <w:lang w:val="pt-PT"/>
              </w:rPr>
              <w:t>2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E16C4" w14:textId="77777777" w:rsidR="005A3007" w:rsidRPr="008733F6" w:rsidRDefault="005A3007" w:rsidP="00C446A4">
            <w:r w:rsidRPr="008733F6">
              <w:rPr>
                <w:lang w:val="pt-PT"/>
              </w:rPr>
              <w:t>Gestão Financeira Familiar</w:t>
            </w:r>
          </w:p>
        </w:tc>
      </w:tr>
      <w:tr w:rsidR="005A3007" w:rsidRPr="00CE79D1" w14:paraId="5B145665" w14:textId="77777777" w:rsidTr="00C446A4">
        <w:trPr>
          <w:trHeight w:val="315"/>
        </w:trPr>
        <w:tc>
          <w:tcPr>
            <w:tcW w:w="246" w:type="dxa"/>
            <w:vAlign w:val="bottom"/>
          </w:tcPr>
          <w:p w14:paraId="1C835BEB" w14:textId="77777777" w:rsidR="005A3007" w:rsidRPr="008733F6" w:rsidRDefault="005A3007" w:rsidP="00C446A4">
            <w:r w:rsidRPr="008733F6">
              <w:rPr>
                <w:lang w:val="pt-PT"/>
              </w:rPr>
              <w:t>3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9FCCE" w14:textId="77777777" w:rsidR="005A3007" w:rsidRPr="00CE79D1" w:rsidRDefault="005A3007" w:rsidP="00C446A4">
            <w:pPr>
              <w:rPr>
                <w:lang w:val="pt-PT"/>
              </w:rPr>
            </w:pPr>
            <w:r w:rsidRPr="008733F6">
              <w:rPr>
                <w:lang w:val="pt-PT"/>
              </w:rPr>
              <w:t>Recursos e Ferramentas Financeiras Online</w:t>
            </w:r>
          </w:p>
        </w:tc>
      </w:tr>
      <w:tr w:rsidR="005A3007" w:rsidRPr="00CE79D1" w14:paraId="2CF407E1" w14:textId="77777777" w:rsidTr="00C446A4">
        <w:trPr>
          <w:trHeight w:val="315"/>
        </w:trPr>
        <w:tc>
          <w:tcPr>
            <w:tcW w:w="246" w:type="dxa"/>
            <w:vAlign w:val="bottom"/>
          </w:tcPr>
          <w:p w14:paraId="364343F9" w14:textId="77777777" w:rsidR="005A3007" w:rsidRPr="008733F6" w:rsidRDefault="005A3007" w:rsidP="00C446A4">
            <w:r w:rsidRPr="008733F6">
              <w:rPr>
                <w:lang w:val="pt-PT"/>
              </w:rPr>
              <w:t>4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374C8" w14:textId="77777777" w:rsidR="005A3007" w:rsidRPr="00CE79D1" w:rsidRDefault="005A3007" w:rsidP="00C446A4">
            <w:pPr>
              <w:rPr>
                <w:lang w:val="pt-PT"/>
              </w:rPr>
            </w:pPr>
            <w:r w:rsidRPr="008733F6">
              <w:rPr>
                <w:lang w:val="pt-PT"/>
              </w:rPr>
              <w:t>Gerir emoções associadas ao dinheiro</w:t>
            </w:r>
          </w:p>
        </w:tc>
      </w:tr>
      <w:tr w:rsidR="005A3007" w:rsidRPr="00CE79D1" w14:paraId="6B59F31F" w14:textId="77777777" w:rsidTr="00C446A4">
        <w:trPr>
          <w:trHeight w:val="315"/>
        </w:trPr>
        <w:tc>
          <w:tcPr>
            <w:tcW w:w="246" w:type="dxa"/>
            <w:vAlign w:val="bottom"/>
          </w:tcPr>
          <w:p w14:paraId="28DF19CF" w14:textId="77777777" w:rsidR="005A3007" w:rsidRPr="008733F6" w:rsidRDefault="005A3007" w:rsidP="00C446A4">
            <w:r w:rsidRPr="008733F6">
              <w:rPr>
                <w:lang w:val="pt-PT"/>
              </w:rPr>
              <w:t>5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DD03A" w14:textId="77777777" w:rsidR="005A3007" w:rsidRPr="00CE79D1" w:rsidRDefault="005A3007" w:rsidP="00C446A4">
            <w:pPr>
              <w:rPr>
                <w:lang w:val="pt-PT"/>
              </w:rPr>
            </w:pPr>
            <w:r w:rsidRPr="008733F6">
              <w:rPr>
                <w:lang w:val="pt-PT"/>
              </w:rPr>
              <w:t>Gestão de dinheiro durante períodos de vida críticos</w:t>
            </w:r>
          </w:p>
        </w:tc>
      </w:tr>
      <w:tr w:rsidR="005A3007" w:rsidRPr="00CE79D1" w14:paraId="16B94E6E" w14:textId="77777777" w:rsidTr="00C446A4">
        <w:trPr>
          <w:trHeight w:val="407"/>
        </w:trPr>
        <w:tc>
          <w:tcPr>
            <w:tcW w:w="246" w:type="dxa"/>
            <w:vAlign w:val="bottom"/>
          </w:tcPr>
          <w:p w14:paraId="74D0D2FC" w14:textId="77777777" w:rsidR="005A3007" w:rsidRPr="008733F6" w:rsidRDefault="005A3007" w:rsidP="00C446A4">
            <w:r w:rsidRPr="008733F6">
              <w:rPr>
                <w:lang w:val="pt-PT"/>
              </w:rPr>
              <w:t>6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B0EF4" w14:textId="5536B906" w:rsidR="005A3007" w:rsidRPr="00CE79D1" w:rsidRDefault="005A3007" w:rsidP="00C446A4">
            <w:pPr>
              <w:rPr>
                <w:lang w:val="pt-PT"/>
              </w:rPr>
            </w:pPr>
            <w:r w:rsidRPr="008733F6">
              <w:rPr>
                <w:lang w:val="pt-PT"/>
              </w:rPr>
              <w:t>Torn</w:t>
            </w:r>
            <w:r w:rsidR="00CE79D1">
              <w:rPr>
                <w:lang w:val="pt-PT"/>
              </w:rPr>
              <w:t>e</w:t>
            </w:r>
            <w:r w:rsidRPr="008733F6">
              <w:rPr>
                <w:lang w:val="pt-PT"/>
              </w:rPr>
              <w:t>-se um consumidor crítico.</w:t>
            </w:r>
          </w:p>
        </w:tc>
      </w:tr>
      <w:tr w:rsidR="005A3007" w:rsidRPr="008733F6" w14:paraId="426C8E8E" w14:textId="77777777" w:rsidTr="00C446A4">
        <w:trPr>
          <w:trHeight w:val="407"/>
        </w:trPr>
        <w:tc>
          <w:tcPr>
            <w:tcW w:w="246" w:type="dxa"/>
            <w:vAlign w:val="bottom"/>
          </w:tcPr>
          <w:p w14:paraId="5E0296BE" w14:textId="77777777" w:rsidR="005A3007" w:rsidRPr="008733F6" w:rsidRDefault="005A3007" w:rsidP="00C446A4">
            <w:r w:rsidRPr="008733F6">
              <w:rPr>
                <w:lang w:val="pt-PT"/>
              </w:rPr>
              <w:t>7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DED7D" w14:textId="77777777" w:rsidR="005A3007" w:rsidRPr="008733F6" w:rsidRDefault="005A3007" w:rsidP="00C446A4">
            <w:r w:rsidRPr="008733F6">
              <w:rPr>
                <w:lang w:val="pt-PT"/>
              </w:rPr>
              <w:t>Aprendizagem Familiar</w:t>
            </w:r>
          </w:p>
        </w:tc>
      </w:tr>
      <w:tr w:rsidR="005A3007" w:rsidRPr="00CE79D1" w14:paraId="36161D15" w14:textId="77777777" w:rsidTr="00C446A4">
        <w:trPr>
          <w:trHeight w:val="407"/>
        </w:trPr>
        <w:tc>
          <w:tcPr>
            <w:tcW w:w="246" w:type="dxa"/>
            <w:vAlign w:val="bottom"/>
          </w:tcPr>
          <w:p w14:paraId="59A5B5A0" w14:textId="77777777" w:rsidR="005A3007" w:rsidRPr="008733F6" w:rsidRDefault="005A3007" w:rsidP="00C446A4">
            <w:r w:rsidRPr="008733F6">
              <w:rPr>
                <w:lang w:val="pt-PT"/>
              </w:rPr>
              <w:t>8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5A560" w14:textId="77777777" w:rsidR="005A3007" w:rsidRPr="00CE79D1" w:rsidRDefault="005A3007" w:rsidP="00C446A4">
            <w:pPr>
              <w:rPr>
                <w:lang w:val="pt-PT"/>
              </w:rPr>
            </w:pPr>
            <w:r w:rsidRPr="008733F6">
              <w:rPr>
                <w:lang w:val="pt-PT"/>
              </w:rPr>
              <w:t>Questões de dinheiro do kit de ferramentas digitais</w:t>
            </w:r>
          </w:p>
        </w:tc>
      </w:tr>
    </w:tbl>
    <w:p w14:paraId="2F6F11A1" w14:textId="096673DE" w:rsidR="00344EE7" w:rsidRPr="00CE79D1" w:rsidRDefault="00344EE7" w:rsidP="005A3007">
      <w:pPr>
        <w:spacing w:after="240"/>
        <w:jc w:val="both"/>
        <w:rPr>
          <w:lang w:val="pt-PT"/>
        </w:rPr>
      </w:pPr>
    </w:p>
    <w:p w14:paraId="75A91F10" w14:textId="77777777" w:rsidR="0064146E" w:rsidRPr="00CE79D1" w:rsidRDefault="0064146E" w:rsidP="0064146E">
      <w:pPr>
        <w:rPr>
          <w:lang w:val="pt-PT"/>
        </w:rPr>
      </w:pPr>
    </w:p>
    <w:p w14:paraId="637DF32A" w14:textId="02FF49EB" w:rsidR="00344EE7" w:rsidRPr="00CE79D1" w:rsidRDefault="00344EE7" w:rsidP="00344EE7">
      <w:pPr>
        <w:spacing w:after="240"/>
        <w:jc w:val="both"/>
        <w:rPr>
          <w:lang w:val="pt-PT"/>
        </w:rPr>
      </w:pPr>
      <w:r w:rsidRPr="00CE79D1">
        <w:rPr>
          <w:lang w:val="pt-PT"/>
        </w:rPr>
        <w:t xml:space="preserve">Bem-vindo ao Workshop 8 – </w:t>
      </w:r>
      <w:r w:rsidR="00CE79D1" w:rsidRPr="00CE79D1">
        <w:rPr>
          <w:lang w:val="pt-PT"/>
        </w:rPr>
        <w:t>Conjunto de ferramentas digitais</w:t>
      </w:r>
      <w:r w:rsidR="00CE79D1">
        <w:rPr>
          <w:lang w:val="pt-PT"/>
        </w:rPr>
        <w:t xml:space="preserve"> do</w:t>
      </w:r>
      <w:r w:rsidR="00CE79D1" w:rsidRPr="00CE79D1">
        <w:rPr>
          <w:lang w:val="pt-PT"/>
        </w:rPr>
        <w:t xml:space="preserve"> </w:t>
      </w:r>
      <w:r w:rsidRPr="00CE79D1">
        <w:rPr>
          <w:lang w:val="pt-PT"/>
        </w:rPr>
        <w:t xml:space="preserve">Money Matters.  </w:t>
      </w:r>
    </w:p>
    <w:p w14:paraId="71E678FB" w14:textId="77777777" w:rsidR="00344EE7" w:rsidRPr="00CE79D1" w:rsidRDefault="00344EE7" w:rsidP="00344EE7">
      <w:pPr>
        <w:spacing w:after="240"/>
        <w:jc w:val="both"/>
        <w:rPr>
          <w:lang w:val="pt-PT"/>
        </w:rPr>
      </w:pPr>
      <w:r w:rsidRPr="005A3007">
        <w:rPr>
          <w:lang w:val="pt-PT"/>
        </w:rPr>
        <w:t xml:space="preserve">Resultados da aprendizagem: Após a conclusão deste workshop, pais e encarregados de educação poderão: </w:t>
      </w:r>
    </w:p>
    <w:p w14:paraId="31BC3683" w14:textId="06E1E57B" w:rsidR="00344EE7" w:rsidRPr="00CE79D1" w:rsidRDefault="00344EE7" w:rsidP="005A3007">
      <w:pPr>
        <w:numPr>
          <w:ilvl w:val="0"/>
          <w:numId w:val="10"/>
        </w:numPr>
        <w:spacing w:after="0" w:line="259" w:lineRule="auto"/>
        <w:ind w:left="714" w:hanging="357"/>
        <w:rPr>
          <w:lang w:val="pt-PT"/>
        </w:rPr>
      </w:pPr>
      <w:r w:rsidRPr="005A3007">
        <w:rPr>
          <w:lang w:val="pt-PT"/>
        </w:rPr>
        <w:t xml:space="preserve">Desenvolver a capacidade de usar o conjunto de ferramentas de recursos digitais </w:t>
      </w:r>
    </w:p>
    <w:p w14:paraId="1C8406D9" w14:textId="7855A52D" w:rsidR="00344EE7" w:rsidRPr="00CE79D1" w:rsidRDefault="00344EE7" w:rsidP="005A3007">
      <w:pPr>
        <w:numPr>
          <w:ilvl w:val="0"/>
          <w:numId w:val="10"/>
        </w:numPr>
        <w:spacing w:after="0" w:line="259" w:lineRule="auto"/>
        <w:ind w:left="714" w:hanging="357"/>
        <w:rPr>
          <w:lang w:val="pt-PT"/>
        </w:rPr>
      </w:pPr>
      <w:r w:rsidRPr="005A3007">
        <w:rPr>
          <w:lang w:val="pt-PT"/>
        </w:rPr>
        <w:t>Aced</w:t>
      </w:r>
      <w:r w:rsidR="00CE79D1">
        <w:rPr>
          <w:lang w:val="pt-PT"/>
        </w:rPr>
        <w:t>er</w:t>
      </w:r>
      <w:r w:rsidRPr="005A3007">
        <w:rPr>
          <w:lang w:val="pt-PT"/>
        </w:rPr>
        <w:t xml:space="preserve"> à biblioteca Money Matters para explorar os recursos                                                 </w:t>
      </w:r>
    </w:p>
    <w:p w14:paraId="100782B5" w14:textId="5A581B1B" w:rsidR="00344EE7" w:rsidRPr="00CE79D1" w:rsidRDefault="00344EE7" w:rsidP="005A3007">
      <w:pPr>
        <w:numPr>
          <w:ilvl w:val="0"/>
          <w:numId w:val="10"/>
        </w:numPr>
        <w:spacing w:after="0" w:line="259" w:lineRule="auto"/>
        <w:ind w:left="714" w:hanging="357"/>
        <w:rPr>
          <w:lang w:val="pt-PT"/>
        </w:rPr>
      </w:pPr>
      <w:r w:rsidRPr="005A3007">
        <w:rPr>
          <w:lang w:val="pt-PT"/>
        </w:rPr>
        <w:t>Obte</w:t>
      </w:r>
      <w:r w:rsidR="00CE79D1">
        <w:rPr>
          <w:lang w:val="pt-PT"/>
        </w:rPr>
        <w:t>r</w:t>
      </w:r>
      <w:r w:rsidRPr="005A3007">
        <w:rPr>
          <w:lang w:val="pt-PT"/>
        </w:rPr>
        <w:t xml:space="preserve"> acesso aos recursos online</w:t>
      </w:r>
      <w:r w:rsidR="00CE79D1">
        <w:rPr>
          <w:lang w:val="pt-PT"/>
        </w:rPr>
        <w:t xml:space="preserve"> do</w:t>
      </w:r>
      <w:r w:rsidRPr="005A3007">
        <w:rPr>
          <w:lang w:val="pt-PT"/>
        </w:rPr>
        <w:t xml:space="preserve"> </w:t>
      </w:r>
      <w:proofErr w:type="spellStart"/>
      <w:r w:rsidRPr="005A3007">
        <w:rPr>
          <w:lang w:val="pt-PT"/>
        </w:rPr>
        <w:t>money</w:t>
      </w:r>
      <w:proofErr w:type="spellEnd"/>
      <w:r w:rsidRPr="005A3007">
        <w:rPr>
          <w:lang w:val="pt-PT"/>
        </w:rPr>
        <w:t xml:space="preserve"> </w:t>
      </w:r>
      <w:proofErr w:type="spellStart"/>
      <w:r w:rsidRPr="005A3007">
        <w:rPr>
          <w:lang w:val="pt-PT"/>
        </w:rPr>
        <w:t>matters</w:t>
      </w:r>
      <w:proofErr w:type="spellEnd"/>
      <w:r w:rsidRPr="005A3007">
        <w:rPr>
          <w:lang w:val="pt-PT"/>
        </w:rPr>
        <w:t xml:space="preserve"> e partilh</w:t>
      </w:r>
      <w:r w:rsidR="00CE79D1">
        <w:rPr>
          <w:lang w:val="pt-PT"/>
        </w:rPr>
        <w:t>á</w:t>
      </w:r>
      <w:r w:rsidRPr="005A3007">
        <w:rPr>
          <w:lang w:val="pt-PT"/>
        </w:rPr>
        <w:t>-</w:t>
      </w:r>
      <w:r w:rsidR="00CE79D1">
        <w:rPr>
          <w:lang w:val="pt-PT"/>
        </w:rPr>
        <w:t>l</w:t>
      </w:r>
      <w:r w:rsidRPr="005A3007">
        <w:rPr>
          <w:lang w:val="pt-PT"/>
        </w:rPr>
        <w:t xml:space="preserve">os com os seus filhos. </w:t>
      </w:r>
    </w:p>
    <w:p w14:paraId="0B2E255C" w14:textId="77777777" w:rsidR="00344EE7" w:rsidRPr="00CE79D1" w:rsidRDefault="00344EE7" w:rsidP="00344EE7">
      <w:pPr>
        <w:spacing w:after="160" w:line="259" w:lineRule="auto"/>
        <w:rPr>
          <w:lang w:val="pt-PT"/>
        </w:rPr>
      </w:pPr>
    </w:p>
    <w:p w14:paraId="045BF877" w14:textId="7419A903" w:rsidR="0064146E" w:rsidRPr="00CE79D1" w:rsidRDefault="0064146E">
      <w:pPr>
        <w:rPr>
          <w:lang w:val="pt-PT"/>
        </w:rPr>
      </w:pPr>
      <w:r w:rsidRPr="00CE79D1">
        <w:rPr>
          <w:lang w:val="pt-PT"/>
        </w:rPr>
        <w:br w:type="page"/>
      </w:r>
    </w:p>
    <w:p w14:paraId="1775D034" w14:textId="77777777" w:rsidR="00344EE7" w:rsidRPr="00CE79D1" w:rsidRDefault="00344EE7" w:rsidP="00344EE7">
      <w:pPr>
        <w:spacing w:after="160" w:line="259" w:lineRule="auto"/>
        <w:rPr>
          <w:lang w:val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1559"/>
        <w:gridCol w:w="1276"/>
        <w:gridCol w:w="1558"/>
      </w:tblGrid>
      <w:tr w:rsidR="005A3007" w:rsidRPr="000D1554" w14:paraId="5A07770B" w14:textId="77777777" w:rsidTr="00D943C1">
        <w:trPr>
          <w:trHeight w:val="550"/>
        </w:trPr>
        <w:tc>
          <w:tcPr>
            <w:tcW w:w="10200" w:type="dxa"/>
            <w:gridSpan w:val="5"/>
            <w:shd w:val="clear" w:color="auto" w:fill="374856" w:themeFill="text1"/>
          </w:tcPr>
          <w:p w14:paraId="5757AFFE" w14:textId="543F8084" w:rsidR="00344EE7" w:rsidRPr="000D1554" w:rsidRDefault="00344EE7" w:rsidP="00423FA2">
            <w:pPr>
              <w:spacing w:after="240"/>
              <w:rPr>
                <w:color w:val="FFFFFF" w:themeColor="background2"/>
              </w:rPr>
            </w:pPr>
            <w:r w:rsidRPr="000D1554">
              <w:rPr>
                <w:color w:val="FFFFFF" w:themeColor="background2"/>
                <w:lang w:val="pt-PT"/>
              </w:rPr>
              <w:t xml:space="preserve">Título do módulo: </w:t>
            </w:r>
            <w:r>
              <w:rPr>
                <w:color w:val="FFFFFF" w:themeColor="background2"/>
                <w:lang w:val="pt-PT"/>
              </w:rPr>
              <w:t xml:space="preserve">Digital Toolkit </w:t>
            </w:r>
            <w:r w:rsidR="00954386">
              <w:rPr>
                <w:color w:val="FFFFFF" w:themeColor="background2"/>
                <w:lang w:val="pt-PT"/>
              </w:rPr>
              <w:t>Money Matters</w:t>
            </w:r>
          </w:p>
        </w:tc>
      </w:tr>
      <w:tr w:rsidR="005A3007" w:rsidRPr="00CE79D1" w14:paraId="36B603A4" w14:textId="77777777" w:rsidTr="00CE79D1">
        <w:trPr>
          <w:trHeight w:val="550"/>
        </w:trPr>
        <w:tc>
          <w:tcPr>
            <w:tcW w:w="1129" w:type="dxa"/>
          </w:tcPr>
          <w:p w14:paraId="6B6EBDAE" w14:textId="77777777" w:rsidR="00344EE7" w:rsidRPr="00D943C1" w:rsidRDefault="00344EE7" w:rsidP="00D943C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>Tempo</w:t>
            </w:r>
          </w:p>
        </w:tc>
        <w:tc>
          <w:tcPr>
            <w:tcW w:w="4678" w:type="dxa"/>
          </w:tcPr>
          <w:p w14:paraId="126FB081" w14:textId="77777777" w:rsidR="00344EE7" w:rsidRPr="00D943C1" w:rsidRDefault="00344EE7" w:rsidP="00D943C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>Atividades de Aprendizagem</w:t>
            </w:r>
          </w:p>
        </w:tc>
        <w:tc>
          <w:tcPr>
            <w:tcW w:w="1559" w:type="dxa"/>
          </w:tcPr>
          <w:p w14:paraId="61D2F4BE" w14:textId="77777777" w:rsidR="00344EE7" w:rsidRPr="00D943C1" w:rsidRDefault="00344EE7" w:rsidP="00D943C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Métodos de formação </w:t>
            </w:r>
          </w:p>
        </w:tc>
        <w:tc>
          <w:tcPr>
            <w:tcW w:w="1276" w:type="dxa"/>
          </w:tcPr>
          <w:p w14:paraId="7503F97B" w14:textId="77777777" w:rsidR="00344EE7" w:rsidRPr="00D943C1" w:rsidRDefault="00344EE7" w:rsidP="00D943C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Materiais / Equipamentos Necessários </w:t>
            </w:r>
          </w:p>
        </w:tc>
        <w:tc>
          <w:tcPr>
            <w:tcW w:w="1558" w:type="dxa"/>
          </w:tcPr>
          <w:p w14:paraId="3486E96E" w14:textId="77777777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Folhetos e folhas de atividade </w:t>
            </w:r>
          </w:p>
        </w:tc>
      </w:tr>
      <w:tr w:rsidR="005A3007" w:rsidRPr="00CE79D1" w14:paraId="3CFED00F" w14:textId="77777777" w:rsidTr="00CE79D1">
        <w:trPr>
          <w:trHeight w:val="1670"/>
        </w:trPr>
        <w:tc>
          <w:tcPr>
            <w:tcW w:w="1129" w:type="dxa"/>
          </w:tcPr>
          <w:p w14:paraId="7FB68CE1" w14:textId="77777777" w:rsidR="00344EE7" w:rsidRPr="00D943C1" w:rsidRDefault="00344EE7" w:rsidP="00D943C1">
            <w:pPr>
              <w:spacing w:after="240"/>
              <w:rPr>
                <w:bCs/>
                <w:sz w:val="22"/>
                <w:szCs w:val="22"/>
              </w:rPr>
            </w:pPr>
            <w:r w:rsidRPr="00D943C1">
              <w:rPr>
                <w:bCs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4678" w:type="dxa"/>
          </w:tcPr>
          <w:p w14:paraId="19479FEF" w14:textId="77777777" w:rsidR="00344EE7" w:rsidRPr="00CE79D1" w:rsidRDefault="00344EE7" w:rsidP="00D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color w:val="374856"/>
                <w:sz w:val="22"/>
                <w:szCs w:val="22"/>
                <w:lang w:val="pt-PT"/>
              </w:rPr>
            </w:pPr>
            <w:r w:rsidRPr="00D943C1">
              <w:rPr>
                <w:b/>
                <w:color w:val="374856"/>
                <w:sz w:val="22"/>
                <w:szCs w:val="22"/>
                <w:lang w:val="pt-PT"/>
              </w:rPr>
              <w:t>Bem-vindos</w:t>
            </w:r>
          </w:p>
          <w:p w14:paraId="6BCF419A" w14:textId="77777777" w:rsidR="00344EE7" w:rsidRPr="00CE79D1" w:rsidRDefault="00344EE7" w:rsidP="00D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sz w:val="22"/>
                <w:szCs w:val="22"/>
                <w:lang w:val="pt-PT"/>
              </w:rPr>
            </w:pPr>
            <w:r w:rsidRPr="00D943C1">
              <w:rPr>
                <w:bCs/>
                <w:sz w:val="22"/>
                <w:szCs w:val="22"/>
                <w:lang w:val="pt-PT"/>
              </w:rPr>
              <w:t>Resultados da Aprendizagem (LO)</w:t>
            </w:r>
          </w:p>
          <w:p w14:paraId="0914B07A" w14:textId="2A180FE7" w:rsidR="00344EE7" w:rsidRPr="00CE79D1" w:rsidRDefault="00CE79D1" w:rsidP="00D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374856"/>
                <w:sz w:val="22"/>
                <w:szCs w:val="22"/>
                <w:lang w:val="pt-PT"/>
              </w:rPr>
            </w:pPr>
            <w:r>
              <w:rPr>
                <w:bCs/>
                <w:color w:val="374856"/>
                <w:sz w:val="22"/>
                <w:szCs w:val="22"/>
                <w:lang w:val="pt-PT"/>
              </w:rPr>
              <w:t>P</w:t>
            </w:r>
            <w:r w:rsidRPr="00D943C1">
              <w:rPr>
                <w:bCs/>
                <w:color w:val="374856"/>
                <w:sz w:val="22"/>
                <w:szCs w:val="22"/>
                <w:lang w:val="pt-PT"/>
              </w:rPr>
              <w:t>lan</w:t>
            </w:r>
            <w:r>
              <w:rPr>
                <w:bCs/>
                <w:color w:val="374856"/>
                <w:sz w:val="22"/>
                <w:szCs w:val="22"/>
                <w:lang w:val="pt-PT"/>
              </w:rPr>
              <w:t xml:space="preserve">o </w:t>
            </w:r>
            <w:r>
              <w:rPr>
                <w:lang w:val="pt-PT"/>
              </w:rPr>
              <w:t xml:space="preserve">visual </w:t>
            </w:r>
            <w:r w:rsidR="00344EE7" w:rsidRPr="00D943C1">
              <w:rPr>
                <w:bCs/>
                <w:color w:val="374856"/>
                <w:sz w:val="22"/>
                <w:szCs w:val="22"/>
                <w:lang w:val="pt-PT"/>
              </w:rPr>
              <w:t>para a sessão</w:t>
            </w:r>
          </w:p>
          <w:p w14:paraId="79C2F1CA" w14:textId="5BEEEE6A" w:rsidR="00344EE7" w:rsidRPr="00CE79D1" w:rsidRDefault="00344EE7" w:rsidP="00D943C1">
            <w:pPr>
              <w:spacing w:after="240"/>
              <w:rPr>
                <w:bCs/>
                <w:sz w:val="22"/>
                <w:szCs w:val="22"/>
                <w:lang w:val="pt-PT"/>
              </w:rPr>
            </w:pPr>
            <w:r w:rsidRPr="00D943C1">
              <w:rPr>
                <w:bCs/>
                <w:color w:val="374856"/>
                <w:sz w:val="22"/>
                <w:szCs w:val="22"/>
                <w:lang w:val="pt-PT"/>
              </w:rPr>
              <w:t>Introduza o plano visual dando uma breve visão geral e quaisquer tarefas de limpeza/avisos.</w:t>
            </w:r>
          </w:p>
        </w:tc>
        <w:tc>
          <w:tcPr>
            <w:tcW w:w="1559" w:type="dxa"/>
          </w:tcPr>
          <w:p w14:paraId="46C2B86F" w14:textId="77777777" w:rsidR="00344EE7" w:rsidRPr="00CE79D1" w:rsidRDefault="00344EE7" w:rsidP="00D943C1">
            <w:pPr>
              <w:spacing w:after="240"/>
              <w:rPr>
                <w:bCs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</w:tcPr>
          <w:p w14:paraId="372A6373" w14:textId="784E1142" w:rsidR="00344EE7" w:rsidRPr="00CE79D1" w:rsidRDefault="00344EE7" w:rsidP="00D943C1">
            <w:pPr>
              <w:rPr>
                <w:bCs/>
                <w:sz w:val="22"/>
                <w:szCs w:val="22"/>
                <w:lang w:val="pt-PT"/>
              </w:rPr>
            </w:pPr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fldChar w:fldCharType="begin"/>
            </w:r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instrText xml:space="preserve"> LINK Word.Document.12 "/Users/elizabethkelly/Documents/2021-2022/Money Matters /IO3/Revised /Module 1 /Session Plan Module 1.docx" OLE_LINK1 \a \r  \* MERGEFORMAT </w:instrText>
            </w:r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fldChar w:fldCharType="separate"/>
            </w:r>
          </w:p>
          <w:p w14:paraId="7036068B" w14:textId="77777777" w:rsidR="00344EE7" w:rsidRPr="00CE79D1" w:rsidRDefault="00344EE7" w:rsidP="00D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000000"/>
                <w:sz w:val="22"/>
                <w:szCs w:val="22"/>
                <w:lang w:val="pt-PT"/>
              </w:rPr>
            </w:pPr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fldChar w:fldCharType="end"/>
            </w:r>
            <w:proofErr w:type="spellStart"/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t>PP2</w:t>
            </w:r>
            <w:proofErr w:type="spellEnd"/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t xml:space="preserve">- LO </w:t>
            </w:r>
          </w:p>
          <w:p w14:paraId="042E6A23" w14:textId="5948E10F" w:rsidR="00344EE7" w:rsidRPr="00CE79D1" w:rsidRDefault="00344EE7" w:rsidP="00D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374856"/>
                <w:sz w:val="22"/>
                <w:szCs w:val="22"/>
                <w:lang w:val="pt-PT"/>
              </w:rPr>
            </w:pPr>
            <w:r w:rsidRPr="00D943C1">
              <w:rPr>
                <w:bCs/>
                <w:color w:val="000000"/>
                <w:sz w:val="22"/>
                <w:szCs w:val="22"/>
                <w:lang w:val="pt-PT"/>
              </w:rPr>
              <w:t xml:space="preserve">Plano de </w:t>
            </w:r>
            <w:r w:rsidRPr="00D943C1">
              <w:rPr>
                <w:bCs/>
                <w:color w:val="374856"/>
                <w:sz w:val="22"/>
                <w:szCs w:val="22"/>
                <w:lang w:val="pt-PT"/>
              </w:rPr>
              <w:t xml:space="preserve">sessão PP </w:t>
            </w:r>
            <w:proofErr w:type="spellStart"/>
            <w:r w:rsidRPr="00D943C1">
              <w:rPr>
                <w:bCs/>
                <w:color w:val="374856"/>
                <w:sz w:val="22"/>
                <w:szCs w:val="22"/>
                <w:lang w:val="pt-PT"/>
              </w:rPr>
              <w:t>3-Visual</w:t>
            </w:r>
            <w:proofErr w:type="spellEnd"/>
          </w:p>
        </w:tc>
        <w:tc>
          <w:tcPr>
            <w:tcW w:w="1558" w:type="dxa"/>
          </w:tcPr>
          <w:p w14:paraId="03AA72B2" w14:textId="55130E7B" w:rsidR="00344EE7" w:rsidRPr="00CE79D1" w:rsidRDefault="00344EE7" w:rsidP="00D943C1">
            <w:pPr>
              <w:spacing w:after="240"/>
              <w:rPr>
                <w:bCs/>
                <w:sz w:val="22"/>
                <w:szCs w:val="22"/>
                <w:lang w:val="pt-PT"/>
              </w:rPr>
            </w:pPr>
            <w:r w:rsidRPr="00D943C1">
              <w:rPr>
                <w:bCs/>
                <w:sz w:val="22"/>
                <w:szCs w:val="22"/>
                <w:lang w:val="pt-PT"/>
              </w:rPr>
              <w:t xml:space="preserve">Folha de </w:t>
            </w:r>
            <w:r w:rsidR="00CE79D1">
              <w:rPr>
                <w:bCs/>
                <w:sz w:val="22"/>
                <w:szCs w:val="22"/>
                <w:lang w:val="pt-PT"/>
              </w:rPr>
              <w:t>presenças</w:t>
            </w:r>
          </w:p>
        </w:tc>
      </w:tr>
      <w:tr w:rsidR="005A3007" w:rsidRPr="00933480" w14:paraId="154296E8" w14:textId="77777777" w:rsidTr="00CE79D1">
        <w:trPr>
          <w:trHeight w:val="550"/>
        </w:trPr>
        <w:tc>
          <w:tcPr>
            <w:tcW w:w="1129" w:type="dxa"/>
          </w:tcPr>
          <w:p w14:paraId="1680AE89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4678" w:type="dxa"/>
          </w:tcPr>
          <w:p w14:paraId="61B48480" w14:textId="55EF2CB1" w:rsidR="00344EE7" w:rsidRPr="00CE79D1" w:rsidRDefault="00CE79D1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Atividade Quebra-gelo</w:t>
            </w:r>
            <w:r w:rsidR="00344EE7" w:rsidRPr="00D943C1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="00344EE7" w:rsidRPr="00D943C1">
              <w:rPr>
                <w:b/>
                <w:bCs/>
                <w:sz w:val="22"/>
                <w:szCs w:val="22"/>
                <w:lang w:val="pt-PT"/>
              </w:rPr>
              <w:t>M8.1</w:t>
            </w:r>
            <w:proofErr w:type="spellEnd"/>
            <w:r w:rsidR="00344EE7" w:rsidRPr="00D943C1">
              <w:rPr>
                <w:b/>
                <w:bCs/>
                <w:sz w:val="22"/>
                <w:szCs w:val="22"/>
                <w:lang w:val="pt-PT"/>
              </w:rPr>
              <w:t xml:space="preserve">: </w:t>
            </w:r>
          </w:p>
          <w:p w14:paraId="654C0E52" w14:textId="1A046B46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Inicie uma discussão em grupo, fazendo aos participantes as seguintes perguntas. As respostas podem ser gravadas num </w:t>
            </w:r>
            <w:proofErr w:type="spellStart"/>
            <w:r w:rsidRPr="00D943C1">
              <w:rPr>
                <w:sz w:val="22"/>
                <w:szCs w:val="22"/>
                <w:lang w:val="pt-PT"/>
              </w:rPr>
              <w:t>flipchart</w:t>
            </w:r>
            <w:proofErr w:type="spellEnd"/>
            <w:r w:rsidR="00D943C1">
              <w:rPr>
                <w:sz w:val="22"/>
                <w:szCs w:val="22"/>
                <w:lang w:val="pt-PT"/>
              </w:rPr>
              <w:t>:</w:t>
            </w:r>
          </w:p>
          <w:p w14:paraId="31CE483E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Já ensinou ou discutiu literacia financeira em sua casa antes? </w:t>
            </w:r>
          </w:p>
          <w:p w14:paraId="51B62DF1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Por que acha importante ensinar literacia financeira a crianças desde tenra idade?  </w:t>
            </w:r>
          </w:p>
          <w:p w14:paraId="550D51F6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Peça aos participantes que partilhem com o grupo.  </w:t>
            </w:r>
          </w:p>
        </w:tc>
        <w:tc>
          <w:tcPr>
            <w:tcW w:w="1559" w:type="dxa"/>
          </w:tcPr>
          <w:p w14:paraId="7B0E3B48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Colaboração e Prática </w:t>
            </w:r>
          </w:p>
        </w:tc>
        <w:tc>
          <w:tcPr>
            <w:tcW w:w="1276" w:type="dxa"/>
          </w:tcPr>
          <w:p w14:paraId="6C052F17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PP4 </w:t>
            </w:r>
          </w:p>
        </w:tc>
        <w:tc>
          <w:tcPr>
            <w:tcW w:w="1558" w:type="dxa"/>
          </w:tcPr>
          <w:p w14:paraId="1DEC81F7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</w:tc>
      </w:tr>
      <w:tr w:rsidR="005A3007" w14:paraId="0340F9D6" w14:textId="77777777" w:rsidTr="00CE79D1">
        <w:trPr>
          <w:trHeight w:val="550"/>
        </w:trPr>
        <w:tc>
          <w:tcPr>
            <w:tcW w:w="1129" w:type="dxa"/>
          </w:tcPr>
          <w:p w14:paraId="36A40245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4678" w:type="dxa"/>
          </w:tcPr>
          <w:p w14:paraId="4CF7EF8D" w14:textId="68C325AA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>Explora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>r</w:t>
            </w: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 a Biblioteca d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>o</w:t>
            </w: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>Money Matters</w:t>
            </w:r>
          </w:p>
          <w:p w14:paraId="5EADCFEF" w14:textId="33F67C98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Apresente os participantes na Biblioteca d</w:t>
            </w:r>
            <w:r w:rsidR="00CE79D1">
              <w:rPr>
                <w:sz w:val="22"/>
                <w:szCs w:val="22"/>
                <w:lang w:val="pt-PT"/>
              </w:rPr>
              <w:t>o</w:t>
            </w:r>
            <w:r w:rsidRPr="00D943C1">
              <w:rPr>
                <w:sz w:val="22"/>
                <w:szCs w:val="22"/>
                <w:lang w:val="pt-PT"/>
              </w:rPr>
              <w:t xml:space="preserve"> </w:t>
            </w:r>
            <w:r w:rsidR="00CE79D1">
              <w:rPr>
                <w:sz w:val="22"/>
                <w:szCs w:val="22"/>
                <w:lang w:val="pt-PT"/>
              </w:rPr>
              <w:t>Money Matters</w:t>
            </w:r>
            <w:r w:rsidRPr="00D943C1">
              <w:rPr>
                <w:sz w:val="22"/>
                <w:szCs w:val="22"/>
                <w:lang w:val="pt-PT"/>
              </w:rPr>
              <w:t xml:space="preserve">.  </w:t>
            </w:r>
          </w:p>
          <w:p w14:paraId="4D0EEA40" w14:textId="566E055C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Explique os fundamentos do que a Biblioteca de </w:t>
            </w:r>
            <w:r w:rsidR="00CE79D1">
              <w:rPr>
                <w:sz w:val="22"/>
                <w:szCs w:val="22"/>
                <w:lang w:val="pt-PT"/>
              </w:rPr>
              <w:t xml:space="preserve">Money Matters </w:t>
            </w:r>
            <w:r w:rsidRPr="00D943C1">
              <w:rPr>
                <w:sz w:val="22"/>
                <w:szCs w:val="22"/>
                <w:lang w:val="pt-PT"/>
              </w:rPr>
              <w:t xml:space="preserve">compreende: </w:t>
            </w:r>
          </w:p>
          <w:p w14:paraId="503D7EB4" w14:textId="610046FF" w:rsidR="00344EE7" w:rsidRPr="00D943C1" w:rsidRDefault="00CE79D1" w:rsidP="00D943C1">
            <w:pPr>
              <w:pStyle w:val="PargrafodaLista"/>
              <w:numPr>
                <w:ilvl w:val="0"/>
                <w:numId w:val="11"/>
              </w:numPr>
              <w:spacing w:after="240"/>
              <w:rPr>
                <w:sz w:val="22"/>
              </w:rPr>
            </w:pPr>
            <w:r>
              <w:rPr>
                <w:sz w:val="22"/>
                <w:lang w:val="pt-PT"/>
              </w:rPr>
              <w:t>Banda Desenhada</w:t>
            </w:r>
          </w:p>
          <w:p w14:paraId="623296FB" w14:textId="77777777" w:rsidR="00344EE7" w:rsidRPr="00D943C1" w:rsidRDefault="00344EE7" w:rsidP="00D943C1">
            <w:pPr>
              <w:pStyle w:val="PargrafodaLista"/>
              <w:numPr>
                <w:ilvl w:val="0"/>
                <w:numId w:val="11"/>
              </w:numPr>
              <w:spacing w:after="240"/>
              <w:rPr>
                <w:sz w:val="22"/>
              </w:rPr>
            </w:pPr>
            <w:r w:rsidRPr="00D943C1">
              <w:rPr>
                <w:sz w:val="22"/>
                <w:lang w:val="pt-PT"/>
              </w:rPr>
              <w:t xml:space="preserve">Salas de fuga online </w:t>
            </w:r>
          </w:p>
          <w:p w14:paraId="49D701FC" w14:textId="77777777" w:rsidR="00344EE7" w:rsidRPr="00D943C1" w:rsidRDefault="00344EE7" w:rsidP="00D943C1">
            <w:pPr>
              <w:pStyle w:val="PargrafodaLista"/>
              <w:numPr>
                <w:ilvl w:val="0"/>
                <w:numId w:val="11"/>
              </w:numPr>
              <w:spacing w:after="240"/>
              <w:rPr>
                <w:sz w:val="22"/>
              </w:rPr>
            </w:pPr>
            <w:r w:rsidRPr="00D943C1">
              <w:rPr>
                <w:sz w:val="22"/>
                <w:lang w:val="pt-PT"/>
              </w:rPr>
              <w:t xml:space="preserve">Aplicativo Móvel para Planeamento Financeiro </w:t>
            </w:r>
          </w:p>
          <w:p w14:paraId="5874027A" w14:textId="77777777" w:rsidR="00344EE7" w:rsidRPr="00D943C1" w:rsidRDefault="00344EE7" w:rsidP="00D943C1">
            <w:pPr>
              <w:pStyle w:val="PargrafodaLista"/>
              <w:numPr>
                <w:ilvl w:val="0"/>
                <w:numId w:val="11"/>
              </w:numPr>
              <w:spacing w:after="240"/>
              <w:rPr>
                <w:sz w:val="22"/>
              </w:rPr>
            </w:pPr>
            <w:r w:rsidRPr="00D943C1">
              <w:rPr>
                <w:sz w:val="22"/>
                <w:lang w:val="pt-PT"/>
              </w:rPr>
              <w:t xml:space="preserve">Programa de Formação para Pais </w:t>
            </w:r>
          </w:p>
          <w:p w14:paraId="758FEBAB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Os participantes serão convidados a fazer perguntas sobre os diferentes meios dos recursos.  </w:t>
            </w:r>
          </w:p>
        </w:tc>
        <w:tc>
          <w:tcPr>
            <w:tcW w:w="1559" w:type="dxa"/>
          </w:tcPr>
          <w:p w14:paraId="2D50E7CC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Colaboração &amp; Prática </w:t>
            </w:r>
          </w:p>
          <w:p w14:paraId="13D94D83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  <w:p w14:paraId="127F4A3F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Apreço. </w:t>
            </w:r>
          </w:p>
        </w:tc>
        <w:tc>
          <w:tcPr>
            <w:tcW w:w="1276" w:type="dxa"/>
          </w:tcPr>
          <w:p w14:paraId="38501A72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  <w:p w14:paraId="74134CCB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PP 5-8 </w:t>
            </w:r>
          </w:p>
        </w:tc>
        <w:tc>
          <w:tcPr>
            <w:tcW w:w="1558" w:type="dxa"/>
          </w:tcPr>
          <w:p w14:paraId="23760F98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</w:tc>
      </w:tr>
      <w:tr w:rsidR="005A3007" w:rsidRPr="00CE79D1" w14:paraId="033AFC5D" w14:textId="77777777" w:rsidTr="00CE79D1">
        <w:trPr>
          <w:trHeight w:val="550"/>
        </w:trPr>
        <w:tc>
          <w:tcPr>
            <w:tcW w:w="1129" w:type="dxa"/>
          </w:tcPr>
          <w:p w14:paraId="6EBD4262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30 minutos. </w:t>
            </w:r>
          </w:p>
        </w:tc>
        <w:tc>
          <w:tcPr>
            <w:tcW w:w="4678" w:type="dxa"/>
          </w:tcPr>
          <w:p w14:paraId="6DA899EB" w14:textId="6B23C7E6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CE79D1">
              <w:rPr>
                <w:b/>
                <w:bCs/>
                <w:sz w:val="22"/>
                <w:szCs w:val="22"/>
                <w:lang w:val="pt-PT"/>
              </w:rPr>
              <w:t xml:space="preserve">M 8.2 </w:t>
            </w:r>
            <w:r w:rsidR="00CE79D1" w:rsidRPr="00CE79D1">
              <w:rPr>
                <w:b/>
                <w:bCs/>
                <w:sz w:val="22"/>
                <w:szCs w:val="22"/>
                <w:lang w:val="pt-PT"/>
              </w:rPr>
              <w:t>Banda Desenhada do Money Matters</w:t>
            </w:r>
          </w:p>
          <w:p w14:paraId="7825C7ED" w14:textId="6E05AB09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Apresente os participantes nas </w:t>
            </w:r>
            <w:r w:rsidR="00CE79D1">
              <w:rPr>
                <w:sz w:val="22"/>
                <w:szCs w:val="22"/>
                <w:lang w:val="pt-PT"/>
              </w:rPr>
              <w:t>Banda Desenhada M</w:t>
            </w:r>
            <w:r w:rsidRPr="00D943C1">
              <w:rPr>
                <w:sz w:val="22"/>
                <w:szCs w:val="22"/>
                <w:lang w:val="pt-PT"/>
              </w:rPr>
              <w:t xml:space="preserve">oney Matters. </w:t>
            </w:r>
          </w:p>
          <w:p w14:paraId="5C73BD2A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lastRenderedPageBreak/>
              <w:t xml:space="preserve">Os participantes vão explorar uma banda desenhada que nunca viram antes e explicar como vão usar a banda desenhada para explorar a literacia financeira. </w:t>
            </w:r>
          </w:p>
          <w:p w14:paraId="5F2CEE04" w14:textId="051BDB2C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Lista 4 ideias para partilhar a experiência </w:t>
            </w:r>
            <w:r w:rsidR="003B5E64">
              <w:rPr>
                <w:sz w:val="22"/>
                <w:szCs w:val="22"/>
                <w:lang w:val="pt-PT"/>
              </w:rPr>
              <w:t>de aprendizagem</w:t>
            </w:r>
            <w:r w:rsidRPr="00D943C1">
              <w:rPr>
                <w:sz w:val="22"/>
                <w:szCs w:val="22"/>
                <w:lang w:val="pt-PT"/>
              </w:rPr>
              <w:t xml:space="preserve"> com</w:t>
            </w:r>
            <w:r w:rsidR="003B5E64">
              <w:rPr>
                <w:sz w:val="22"/>
                <w:szCs w:val="22"/>
                <w:lang w:val="pt-PT"/>
              </w:rPr>
              <w:t xml:space="preserve"> </w:t>
            </w:r>
            <w:r w:rsidR="00CE79D1">
              <w:rPr>
                <w:sz w:val="22"/>
                <w:szCs w:val="22"/>
                <w:lang w:val="pt-PT"/>
              </w:rPr>
              <w:t>o grupo</w:t>
            </w:r>
            <w:r w:rsidRPr="00D943C1">
              <w:rPr>
                <w:sz w:val="22"/>
                <w:szCs w:val="22"/>
                <w:lang w:val="pt-PT"/>
              </w:rPr>
              <w:t>.</w:t>
            </w:r>
          </w:p>
          <w:p w14:paraId="59B3EFA9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Compare os exemplos com PP 13.</w:t>
            </w:r>
          </w:p>
          <w:p w14:paraId="66FE08EC" w14:textId="0E4BA263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Os participantes serão encorajados a discutir os temas das Bandas Desenhadas</w:t>
            </w:r>
            <w:r w:rsidR="00CE79D1">
              <w:rPr>
                <w:sz w:val="22"/>
                <w:szCs w:val="22"/>
                <w:lang w:val="pt-PT"/>
              </w:rPr>
              <w:t xml:space="preserve"> do</w:t>
            </w:r>
            <w:r w:rsidRPr="00D943C1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D943C1">
              <w:rPr>
                <w:sz w:val="22"/>
                <w:szCs w:val="22"/>
                <w:lang w:val="pt-PT"/>
              </w:rPr>
              <w:t>money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D943C1">
              <w:rPr>
                <w:sz w:val="22"/>
                <w:szCs w:val="22"/>
                <w:lang w:val="pt-PT"/>
              </w:rPr>
              <w:t>matters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 xml:space="preserve"> e por que podem provar-se eficazes com as crianças mais novas. </w:t>
            </w:r>
          </w:p>
        </w:tc>
        <w:tc>
          <w:tcPr>
            <w:tcW w:w="1559" w:type="dxa"/>
          </w:tcPr>
          <w:p w14:paraId="3AA94078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lastRenderedPageBreak/>
              <w:t xml:space="preserve">Colaboração &amp; Prática. </w:t>
            </w:r>
          </w:p>
        </w:tc>
        <w:tc>
          <w:tcPr>
            <w:tcW w:w="1276" w:type="dxa"/>
          </w:tcPr>
          <w:p w14:paraId="0A1B034E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PP 9-11- Introdução </w:t>
            </w:r>
          </w:p>
          <w:p w14:paraId="495A744B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2E2C3A7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71CC8DB2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Atividade PP 12 </w:t>
            </w:r>
          </w:p>
          <w:p w14:paraId="4F64E005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PP 13 dicas para usar a banda desenhada</w:t>
            </w:r>
          </w:p>
        </w:tc>
        <w:tc>
          <w:tcPr>
            <w:tcW w:w="1558" w:type="dxa"/>
          </w:tcPr>
          <w:p w14:paraId="6BF3117B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66F28A93" w14:textId="1938288D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Cópias em papel de todas as bandas </w:t>
            </w:r>
            <w:r w:rsidRPr="00D943C1">
              <w:rPr>
                <w:sz w:val="22"/>
                <w:szCs w:val="22"/>
                <w:lang w:val="pt-PT"/>
              </w:rPr>
              <w:lastRenderedPageBreak/>
              <w:t xml:space="preserve">desenhadas do </w:t>
            </w:r>
            <w:r w:rsidR="00CE79D1">
              <w:rPr>
                <w:sz w:val="22"/>
                <w:szCs w:val="22"/>
                <w:lang w:val="pt-PT"/>
              </w:rPr>
              <w:t>Money Matters</w:t>
            </w:r>
            <w:r w:rsidRPr="00D943C1">
              <w:rPr>
                <w:sz w:val="22"/>
                <w:szCs w:val="22"/>
                <w:lang w:val="pt-PT"/>
              </w:rPr>
              <w:t xml:space="preserve"> </w:t>
            </w:r>
          </w:p>
          <w:p w14:paraId="01BB2304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5A3007" w:rsidRPr="00CE79D1" w14:paraId="57B4CBA1" w14:textId="77777777" w:rsidTr="00CE79D1">
        <w:trPr>
          <w:trHeight w:val="550"/>
        </w:trPr>
        <w:tc>
          <w:tcPr>
            <w:tcW w:w="1129" w:type="dxa"/>
          </w:tcPr>
          <w:p w14:paraId="08F04033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lastRenderedPageBreak/>
              <w:t xml:space="preserve">30 minutos </w:t>
            </w:r>
          </w:p>
        </w:tc>
        <w:tc>
          <w:tcPr>
            <w:tcW w:w="4678" w:type="dxa"/>
          </w:tcPr>
          <w:p w14:paraId="03DBA8C9" w14:textId="0369C229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Atividade M 8.3 Salas de Fuga Digital 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>do Money Matters</w:t>
            </w:r>
          </w:p>
          <w:p w14:paraId="1CE6E515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Explique o que é uma Sala de Fuga Digital. Convide os participantes a discutir como a aprendizagem baseada em desafios pode efetivamente ensinar os adolescentes sobre temas de literacia financeira. </w:t>
            </w:r>
          </w:p>
          <w:p w14:paraId="60EF118A" w14:textId="49CF7B68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Os participantes têm a oportunidade de explorar um exemplo de uma Sala de Fuga Digital </w:t>
            </w:r>
            <w:r w:rsidR="00CE79D1">
              <w:rPr>
                <w:sz w:val="22"/>
                <w:szCs w:val="22"/>
                <w:lang w:val="pt-PT"/>
              </w:rPr>
              <w:t xml:space="preserve">do </w:t>
            </w:r>
            <w:proofErr w:type="spellStart"/>
            <w:r w:rsidRPr="00D943C1">
              <w:rPr>
                <w:sz w:val="22"/>
                <w:szCs w:val="22"/>
                <w:lang w:val="pt-PT"/>
              </w:rPr>
              <w:t>money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 xml:space="preserve"> Matters. Isto dará aos participantes a oportunidade de entender os materiais como aprendizagem baseada em desafios: </w:t>
            </w:r>
          </w:p>
          <w:p w14:paraId="654718A8" w14:textId="77777777" w:rsidR="005729C1" w:rsidRPr="00CE79D1" w:rsidRDefault="00000000" w:rsidP="005729C1">
            <w:pPr>
              <w:spacing w:after="240"/>
              <w:rPr>
                <w:sz w:val="22"/>
                <w:szCs w:val="22"/>
                <w:lang w:val="pt-PT"/>
              </w:rPr>
            </w:pPr>
            <w:hyperlink r:id="rId9" w:history="1">
              <w:r w:rsidR="005729C1" w:rsidRPr="005729C1">
                <w:rPr>
                  <w:rStyle w:val="Hiperligao"/>
                  <w:sz w:val="22"/>
                  <w:szCs w:val="22"/>
                  <w:lang w:val="pt-PT"/>
                </w:rPr>
                <w:t>Gestão da Dívida, nível introdutório: https://forms.gle/5p7qCmixSsfpecQ99</w:t>
              </w:r>
            </w:hyperlink>
            <w:hyperlink r:id="rId10" w:history="1">
              <w:r w:rsidRPr="00CE79D1">
                <w:rPr>
                  <w:rStyle w:val="Hiperligao"/>
                  <w:lang w:val="pt-PT"/>
                </w:rPr>
                <w:t>https://forms.gle/5p7qCmixSsfpecQ99</w:t>
              </w:r>
            </w:hyperlink>
          </w:p>
          <w:p w14:paraId="7389E2D5" w14:textId="77777777" w:rsidR="005729C1" w:rsidRPr="00CE79D1" w:rsidRDefault="00000000" w:rsidP="005729C1">
            <w:pPr>
              <w:spacing w:after="240"/>
              <w:rPr>
                <w:sz w:val="22"/>
                <w:szCs w:val="22"/>
                <w:lang w:val="pt-PT"/>
              </w:rPr>
            </w:pPr>
            <w:hyperlink r:id="rId11" w:history="1">
              <w:r w:rsidR="005729C1" w:rsidRPr="005729C1">
                <w:rPr>
                  <w:rStyle w:val="Hiperligao"/>
                  <w:sz w:val="22"/>
                  <w:szCs w:val="22"/>
                  <w:lang w:val="pt-PT"/>
                </w:rPr>
                <w:t>Gestão da Dívida, nível intermédio: https://forms.gle/gxarZoqbYHutH45c8</w:t>
              </w:r>
            </w:hyperlink>
            <w:hyperlink r:id="rId12" w:history="1">
              <w:r w:rsidRPr="00CE79D1">
                <w:rPr>
                  <w:rStyle w:val="Hiperligao"/>
                  <w:lang w:val="pt-PT"/>
                </w:rPr>
                <w:t>https://forms.gle/gxarZoqbYHutH45c8</w:t>
              </w:r>
            </w:hyperlink>
            <w:hyperlink r:id="rId13" w:history="1">
              <w:r w:rsidRPr="00CE79D1">
                <w:rPr>
                  <w:rStyle w:val="Hiperligao"/>
                  <w:lang w:val="pt-PT"/>
                </w:rPr>
                <w:t>https://forms.gle/gxarZoqbYHutH45c8</w:t>
              </w:r>
            </w:hyperlink>
            <w:hyperlink r:id="rId14" w:history="1">
              <w:r w:rsidRPr="00CE79D1">
                <w:rPr>
                  <w:rStyle w:val="Hiperligao"/>
                  <w:lang w:val="pt-PT"/>
                </w:rPr>
                <w:t>https://forms.gle/gxarZoqbYHutH45c8</w:t>
              </w:r>
            </w:hyperlink>
          </w:p>
          <w:p w14:paraId="18C1A167" w14:textId="77777777" w:rsidR="005729C1" w:rsidRPr="00CE79D1" w:rsidRDefault="005729C1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3DEA40C1" w14:textId="009471EB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Sugira como estes recursos podem ser usados dentro da unidade familiar com dicas úteis.</w:t>
            </w:r>
          </w:p>
        </w:tc>
        <w:tc>
          <w:tcPr>
            <w:tcW w:w="1559" w:type="dxa"/>
          </w:tcPr>
          <w:p w14:paraId="5EC303C7" w14:textId="0AC88FC8" w:rsidR="00344EE7" w:rsidRPr="00D943C1" w:rsidRDefault="00CE79D1" w:rsidP="00D943C1">
            <w:pPr>
              <w:spacing w:after="240"/>
              <w:rPr>
                <w:sz w:val="22"/>
                <w:szCs w:val="22"/>
              </w:rPr>
            </w:pPr>
            <w:r w:rsidRPr="00CE79D1">
              <w:rPr>
                <w:sz w:val="22"/>
                <w:szCs w:val="22"/>
                <w:lang w:val="pt-PT"/>
              </w:rPr>
              <w:t>Treino e Mentoria</w:t>
            </w:r>
            <w:r w:rsidR="00344EE7" w:rsidRPr="00D943C1">
              <w:rPr>
                <w:sz w:val="22"/>
                <w:szCs w:val="22"/>
                <w:lang w:val="pt-PT"/>
              </w:rPr>
              <w:t xml:space="preserve">. </w:t>
            </w:r>
          </w:p>
        </w:tc>
        <w:tc>
          <w:tcPr>
            <w:tcW w:w="1276" w:type="dxa"/>
          </w:tcPr>
          <w:p w14:paraId="7A74D70F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PP14 -15 Introdução </w:t>
            </w:r>
          </w:p>
          <w:p w14:paraId="6F6B5E9F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0519E37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4D38F146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1C8CF37B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6665827C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5F4BAFDA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75A6321B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03DD35F1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D943C1">
              <w:rPr>
                <w:sz w:val="22"/>
                <w:szCs w:val="22"/>
                <w:lang w:val="pt-PT"/>
              </w:rPr>
              <w:t>PP16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 xml:space="preserve"> – atividade </w:t>
            </w:r>
          </w:p>
          <w:p w14:paraId="2389B85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75727B42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D943C1">
              <w:rPr>
                <w:sz w:val="22"/>
                <w:szCs w:val="22"/>
                <w:lang w:val="pt-PT"/>
              </w:rPr>
              <w:t>PP17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558" w:type="dxa"/>
          </w:tcPr>
          <w:p w14:paraId="43EF8B03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D943C1" w14:paraId="7BFFE66F" w14:textId="77777777" w:rsidTr="005729C1">
        <w:trPr>
          <w:trHeight w:val="550"/>
        </w:trPr>
        <w:tc>
          <w:tcPr>
            <w:tcW w:w="1129" w:type="dxa"/>
            <w:shd w:val="clear" w:color="auto" w:fill="097D74"/>
          </w:tcPr>
          <w:p w14:paraId="4DF4BBA6" w14:textId="77777777" w:rsidR="00344EE7" w:rsidRPr="005729C1" w:rsidRDefault="00344EE7" w:rsidP="00D943C1">
            <w:pPr>
              <w:spacing w:after="240"/>
              <w:rPr>
                <w:color w:val="FFFFFF" w:themeColor="background1"/>
                <w:sz w:val="22"/>
                <w:szCs w:val="22"/>
              </w:rPr>
            </w:pPr>
            <w:r w:rsidRPr="005729C1">
              <w:rPr>
                <w:color w:val="FFFFFF" w:themeColor="background1"/>
                <w:sz w:val="22"/>
                <w:szCs w:val="22"/>
                <w:lang w:val="pt-PT"/>
              </w:rPr>
              <w:t xml:space="preserve">20 minutos </w:t>
            </w:r>
          </w:p>
        </w:tc>
        <w:tc>
          <w:tcPr>
            <w:tcW w:w="9071" w:type="dxa"/>
            <w:gridSpan w:val="4"/>
            <w:shd w:val="clear" w:color="auto" w:fill="097D74"/>
          </w:tcPr>
          <w:p w14:paraId="40CFB92E" w14:textId="77777777" w:rsidR="00344EE7" w:rsidRPr="005729C1" w:rsidRDefault="00344EE7" w:rsidP="00D943C1">
            <w:pPr>
              <w:spacing w:after="240"/>
              <w:rPr>
                <w:color w:val="FFFFFF" w:themeColor="background1"/>
                <w:sz w:val="22"/>
                <w:szCs w:val="22"/>
              </w:rPr>
            </w:pPr>
            <w:r w:rsidRPr="005729C1">
              <w:rPr>
                <w:b/>
                <w:bCs/>
                <w:color w:val="FFFFFF" w:themeColor="background1"/>
                <w:sz w:val="22"/>
                <w:szCs w:val="22"/>
                <w:lang w:val="pt-PT"/>
              </w:rPr>
              <w:t>Rutura PP 18</w:t>
            </w:r>
          </w:p>
        </w:tc>
      </w:tr>
      <w:tr w:rsidR="005A3007" w14:paraId="721D7181" w14:textId="77777777" w:rsidTr="00CE79D1">
        <w:trPr>
          <w:trHeight w:val="550"/>
        </w:trPr>
        <w:tc>
          <w:tcPr>
            <w:tcW w:w="1129" w:type="dxa"/>
          </w:tcPr>
          <w:p w14:paraId="23383087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4678" w:type="dxa"/>
          </w:tcPr>
          <w:p w14:paraId="3DAA7CCA" w14:textId="6C788D1B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A Aplicação de 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>Money Matters</w:t>
            </w:r>
          </w:p>
          <w:p w14:paraId="508231BD" w14:textId="4932FC3A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Inicie esta secção introduzindo a Aplicação Móvel de </w:t>
            </w:r>
            <w:r w:rsidR="00CE79D1">
              <w:rPr>
                <w:sz w:val="22"/>
                <w:szCs w:val="22"/>
                <w:lang w:val="pt-PT"/>
              </w:rPr>
              <w:t>Money Matters</w:t>
            </w:r>
            <w:r w:rsidRPr="00D943C1">
              <w:rPr>
                <w:sz w:val="22"/>
                <w:szCs w:val="22"/>
                <w:lang w:val="pt-PT"/>
              </w:rPr>
              <w:t xml:space="preserve">. </w:t>
            </w:r>
          </w:p>
          <w:p w14:paraId="2DBB1021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lastRenderedPageBreak/>
              <w:t>Pergunte ao grupo como uma aplicação pode ser útil para a aprendizagem intergeracional dentro da unidade familiar?</w:t>
            </w:r>
          </w:p>
        </w:tc>
        <w:tc>
          <w:tcPr>
            <w:tcW w:w="1559" w:type="dxa"/>
          </w:tcPr>
          <w:p w14:paraId="7C668E1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</w:tcPr>
          <w:p w14:paraId="0566DD5C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>PP 19- Introdução</w:t>
            </w:r>
          </w:p>
        </w:tc>
        <w:tc>
          <w:tcPr>
            <w:tcW w:w="1558" w:type="dxa"/>
          </w:tcPr>
          <w:p w14:paraId="5646B869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</w:tc>
      </w:tr>
      <w:tr w:rsidR="005A3007" w14:paraId="369F4D9E" w14:textId="77777777" w:rsidTr="00CE79D1">
        <w:trPr>
          <w:trHeight w:val="550"/>
        </w:trPr>
        <w:tc>
          <w:tcPr>
            <w:tcW w:w="1129" w:type="dxa"/>
          </w:tcPr>
          <w:p w14:paraId="6E984823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40 minutos </w:t>
            </w:r>
          </w:p>
        </w:tc>
        <w:tc>
          <w:tcPr>
            <w:tcW w:w="4678" w:type="dxa"/>
          </w:tcPr>
          <w:p w14:paraId="631464AB" w14:textId="0FFE0238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D943C1">
              <w:rPr>
                <w:b/>
                <w:bCs/>
                <w:sz w:val="22"/>
                <w:szCs w:val="22"/>
                <w:lang w:val="pt-PT"/>
              </w:rPr>
              <w:t>M8.4</w:t>
            </w:r>
            <w:proofErr w:type="spellEnd"/>
            <w:r w:rsidRPr="00D943C1">
              <w:rPr>
                <w:b/>
                <w:bCs/>
                <w:sz w:val="22"/>
                <w:szCs w:val="22"/>
                <w:lang w:val="pt-PT"/>
              </w:rPr>
              <w:t>: Mergulhe</w:t>
            </w:r>
            <w:r w:rsidR="00CE79D1">
              <w:rPr>
                <w:b/>
                <w:bCs/>
                <w:sz w:val="22"/>
                <w:szCs w:val="22"/>
                <w:lang w:val="pt-PT"/>
              </w:rPr>
              <w:t xml:space="preserve"> na App</w:t>
            </w:r>
          </w:p>
          <w:p w14:paraId="2066DB00" w14:textId="6E25ED72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Peça aos participantes para descarregarem a Aplicação Móvel Money Matters (</w:t>
            </w:r>
            <w:r w:rsidR="0004675A">
              <w:rPr>
                <w:sz w:val="22"/>
                <w:szCs w:val="22"/>
                <w:lang w:val="pt-PT"/>
              </w:rPr>
              <w:t xml:space="preserve">ou aceder através da web-app se tiverem um </w:t>
            </w:r>
            <w:proofErr w:type="spellStart"/>
            <w:r w:rsidR="0004675A">
              <w:rPr>
                <w:sz w:val="22"/>
                <w:szCs w:val="22"/>
                <w:lang w:val="pt-PT"/>
              </w:rPr>
              <w:t>iphone</w:t>
            </w:r>
            <w:proofErr w:type="spellEnd"/>
            <w:r w:rsidR="0004675A">
              <w:rPr>
                <w:sz w:val="22"/>
                <w:szCs w:val="22"/>
                <w:lang w:val="pt-PT"/>
              </w:rPr>
              <w:t xml:space="preserve">) </w:t>
            </w:r>
            <w:r w:rsidRPr="00D943C1">
              <w:rPr>
                <w:sz w:val="22"/>
                <w:szCs w:val="22"/>
                <w:lang w:val="pt-PT"/>
              </w:rPr>
              <w:t xml:space="preserve">registando e explorando os recursos apresentados. </w:t>
            </w:r>
          </w:p>
          <w:p w14:paraId="24EC518A" w14:textId="23828F9C" w:rsidR="00344EE7" w:rsidRPr="00CE79D1" w:rsidRDefault="005729C1" w:rsidP="00D943C1">
            <w:pPr>
              <w:spacing w:after="24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Ajude</w:t>
            </w:r>
            <w:r w:rsidR="00344EE7" w:rsidRPr="00D943C1">
              <w:rPr>
                <w:sz w:val="22"/>
                <w:szCs w:val="22"/>
                <w:lang w:val="pt-PT"/>
              </w:rPr>
              <w:t xml:space="preserve"> os participantes sempre que necessário em termos de registo e navegação da aplicação. </w:t>
            </w:r>
          </w:p>
        </w:tc>
        <w:tc>
          <w:tcPr>
            <w:tcW w:w="1559" w:type="dxa"/>
          </w:tcPr>
          <w:p w14:paraId="1900DA00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Interatividade</w:t>
            </w:r>
          </w:p>
          <w:p w14:paraId="50B7F4AF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Discussão</w:t>
            </w:r>
          </w:p>
          <w:p w14:paraId="3C32D0B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Orientação </w:t>
            </w:r>
          </w:p>
          <w:p w14:paraId="047EC379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Competências digitais  </w:t>
            </w:r>
          </w:p>
        </w:tc>
        <w:tc>
          <w:tcPr>
            <w:tcW w:w="1276" w:type="dxa"/>
          </w:tcPr>
          <w:p w14:paraId="0E1DA026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 PP20 - Descarregar a App</w:t>
            </w:r>
          </w:p>
          <w:p w14:paraId="21958535" w14:textId="4D69E885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PP 21- </w:t>
            </w:r>
          </w:p>
          <w:p w14:paraId="730A2296" w14:textId="77777777" w:rsidR="0004675A" w:rsidRPr="00CE79D1" w:rsidRDefault="0004675A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00240CF6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PP22- Como se inscrever para a App MM</w:t>
            </w:r>
          </w:p>
          <w:p w14:paraId="0211F085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PP 23: o que está em destaque na App</w:t>
            </w:r>
          </w:p>
          <w:p w14:paraId="0544C5CF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1558" w:type="dxa"/>
          </w:tcPr>
          <w:p w14:paraId="3A654D7C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Telemóveis </w:t>
            </w:r>
          </w:p>
          <w:p w14:paraId="5B5A69F2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>Conexão à Internet</w:t>
            </w:r>
          </w:p>
        </w:tc>
      </w:tr>
      <w:tr w:rsidR="005A3007" w:rsidRPr="00CE79D1" w14:paraId="72EDF881" w14:textId="77777777" w:rsidTr="00CE79D1">
        <w:trPr>
          <w:trHeight w:val="2936"/>
        </w:trPr>
        <w:tc>
          <w:tcPr>
            <w:tcW w:w="1129" w:type="dxa"/>
          </w:tcPr>
          <w:p w14:paraId="18718509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4678" w:type="dxa"/>
          </w:tcPr>
          <w:p w14:paraId="56096D8E" w14:textId="77777777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u w:val="single"/>
                <w:lang w:val="pt-PT"/>
              </w:rPr>
            </w:pPr>
            <w:r w:rsidRPr="00D943C1">
              <w:rPr>
                <w:b/>
                <w:bCs/>
                <w:sz w:val="22"/>
                <w:szCs w:val="22"/>
                <w:u w:val="single"/>
                <w:lang w:val="pt-PT"/>
              </w:rPr>
              <w:t xml:space="preserve">Discussão de grupo M8.5: </w:t>
            </w:r>
          </w:p>
          <w:p w14:paraId="42BCBEC5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Encoraje os participantes a discutir como usar os recursos de aprendizagem familiar em casa. </w:t>
            </w:r>
          </w:p>
          <w:p w14:paraId="5DEF71C4" w14:textId="77777777" w:rsidR="00344EE7" w:rsidRPr="00CE79D1" w:rsidRDefault="00344EE7" w:rsidP="00D943C1">
            <w:pPr>
              <w:spacing w:after="240"/>
              <w:rPr>
                <w:b/>
                <w:bCs/>
                <w:sz w:val="22"/>
                <w:szCs w:val="22"/>
                <w:u w:val="single"/>
                <w:lang w:val="pt-PT"/>
              </w:rPr>
            </w:pPr>
          </w:p>
          <w:p w14:paraId="45EC631D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Compare as ideias dos participantes com as sugestões no </w:t>
            </w:r>
            <w:proofErr w:type="spellStart"/>
            <w:r w:rsidRPr="00D943C1">
              <w:rPr>
                <w:sz w:val="22"/>
                <w:szCs w:val="22"/>
                <w:lang w:val="pt-PT"/>
              </w:rPr>
              <w:t>PP25</w:t>
            </w:r>
            <w:proofErr w:type="spellEnd"/>
            <w:r w:rsidRPr="00D943C1">
              <w:rPr>
                <w:sz w:val="22"/>
                <w:szCs w:val="22"/>
                <w:lang w:val="pt-PT"/>
              </w:rPr>
              <w:t>.</w:t>
            </w:r>
          </w:p>
        </w:tc>
        <w:tc>
          <w:tcPr>
            <w:tcW w:w="1559" w:type="dxa"/>
          </w:tcPr>
          <w:p w14:paraId="18A3337E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>Autorreflexão</w:t>
            </w:r>
          </w:p>
          <w:p w14:paraId="47FB2816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Motivação  </w:t>
            </w:r>
          </w:p>
        </w:tc>
        <w:tc>
          <w:tcPr>
            <w:tcW w:w="1276" w:type="dxa"/>
          </w:tcPr>
          <w:p w14:paraId="3E0048E3" w14:textId="1D2A2660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PP 24- Discussão sobre a utilização da App na família em casa.</w:t>
            </w:r>
          </w:p>
          <w:p w14:paraId="2BF90B40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PP 25 Dicas sugeridas para usar em casa</w:t>
            </w:r>
          </w:p>
          <w:p w14:paraId="0C31677A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1558" w:type="dxa"/>
          </w:tcPr>
          <w:p w14:paraId="5E5B62E6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5A3007" w:rsidRPr="00995890" w14:paraId="0B16887C" w14:textId="77777777" w:rsidTr="00CE79D1">
        <w:trPr>
          <w:trHeight w:val="550"/>
        </w:trPr>
        <w:tc>
          <w:tcPr>
            <w:tcW w:w="1129" w:type="dxa"/>
          </w:tcPr>
          <w:p w14:paraId="2E635CBC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>10 minutos</w:t>
            </w:r>
          </w:p>
          <w:p w14:paraId="34E9531E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76266FED" w14:textId="77777777" w:rsidR="00344EE7" w:rsidRPr="00CE79D1" w:rsidRDefault="00344EE7" w:rsidP="00D943C1">
            <w:pPr>
              <w:rPr>
                <w:b/>
                <w:sz w:val="22"/>
                <w:szCs w:val="22"/>
                <w:u w:val="single"/>
                <w:lang w:val="pt-PT"/>
              </w:rPr>
            </w:pPr>
            <w:r w:rsidRPr="00D943C1">
              <w:rPr>
                <w:b/>
                <w:sz w:val="22"/>
                <w:szCs w:val="22"/>
                <w:u w:val="single"/>
                <w:lang w:val="pt-PT"/>
              </w:rPr>
              <w:t xml:space="preserve">Encerramento de Workshops </w:t>
            </w:r>
          </w:p>
          <w:p w14:paraId="3BA0C29F" w14:textId="77777777" w:rsidR="00344EE7" w:rsidRPr="00CE79D1" w:rsidRDefault="00344EE7" w:rsidP="00D943C1">
            <w:pPr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Para encerrar o workshop, agradeça ao grupo por estar presente. </w:t>
            </w:r>
          </w:p>
          <w:p w14:paraId="21571A6A" w14:textId="77777777" w:rsidR="00344EE7" w:rsidRPr="00CE79D1" w:rsidRDefault="00344EE7" w:rsidP="00D943C1">
            <w:pPr>
              <w:rPr>
                <w:color w:val="FF0000"/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Para mais recursos visite o site Money Matters. </w:t>
            </w:r>
          </w:p>
        </w:tc>
        <w:tc>
          <w:tcPr>
            <w:tcW w:w="1559" w:type="dxa"/>
          </w:tcPr>
          <w:p w14:paraId="259D2761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</w:tcPr>
          <w:p w14:paraId="18FC8A09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>PP 19</w:t>
            </w:r>
          </w:p>
        </w:tc>
        <w:tc>
          <w:tcPr>
            <w:tcW w:w="1558" w:type="dxa"/>
          </w:tcPr>
          <w:p w14:paraId="2B482DEC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</w:p>
        </w:tc>
      </w:tr>
      <w:tr w:rsidR="005A3007" w:rsidRPr="00CE79D1" w14:paraId="6A40EB19" w14:textId="77777777" w:rsidTr="00D943C1">
        <w:trPr>
          <w:trHeight w:val="550"/>
        </w:trPr>
        <w:tc>
          <w:tcPr>
            <w:tcW w:w="10200" w:type="dxa"/>
            <w:gridSpan w:val="5"/>
          </w:tcPr>
          <w:p w14:paraId="7A7EB70A" w14:textId="77777777" w:rsidR="00344EE7" w:rsidRPr="00CE79D1" w:rsidRDefault="00344EE7" w:rsidP="00D943C1">
            <w:pPr>
              <w:spacing w:after="240"/>
              <w:rPr>
                <w:sz w:val="22"/>
                <w:szCs w:val="22"/>
                <w:lang w:val="pt-PT"/>
              </w:rPr>
            </w:pPr>
            <w:r w:rsidRPr="00D943C1">
              <w:rPr>
                <w:sz w:val="22"/>
                <w:szCs w:val="22"/>
                <w:lang w:val="pt-PT"/>
              </w:rPr>
              <w:t>Avaliação (Como garantirá que pais e encarregados de tutela aprenderam?)</w:t>
            </w:r>
          </w:p>
        </w:tc>
      </w:tr>
      <w:tr w:rsidR="00D943C1" w:rsidRPr="00CE79D1" w14:paraId="63D57055" w14:textId="77777777" w:rsidTr="00D943C1">
        <w:trPr>
          <w:trHeight w:val="550"/>
        </w:trPr>
        <w:tc>
          <w:tcPr>
            <w:tcW w:w="1129" w:type="dxa"/>
            <w:shd w:val="clear" w:color="auto" w:fill="auto"/>
          </w:tcPr>
          <w:p w14:paraId="578810A5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Exemplos de avaliação </w:t>
            </w:r>
          </w:p>
        </w:tc>
        <w:tc>
          <w:tcPr>
            <w:tcW w:w="9071" w:type="dxa"/>
            <w:gridSpan w:val="4"/>
          </w:tcPr>
          <w:p w14:paraId="19F37FBB" w14:textId="77777777" w:rsidR="00344EE7" w:rsidRPr="00D943C1" w:rsidRDefault="00344EE7" w:rsidP="00D943C1">
            <w:pPr>
              <w:pStyle w:val="PargrafodaLista"/>
              <w:numPr>
                <w:ilvl w:val="0"/>
                <w:numId w:val="4"/>
              </w:numPr>
              <w:spacing w:after="240"/>
              <w:ind w:left="720"/>
              <w:rPr>
                <w:sz w:val="22"/>
              </w:rPr>
            </w:pPr>
            <w:r w:rsidRPr="00D943C1">
              <w:rPr>
                <w:sz w:val="22"/>
                <w:lang w:val="pt-PT"/>
              </w:rPr>
              <w:t xml:space="preserve">Demonstração de conhecimento: </w:t>
            </w:r>
          </w:p>
          <w:p w14:paraId="2D77F117" w14:textId="77777777" w:rsidR="00344EE7" w:rsidRPr="00CE79D1" w:rsidRDefault="00344EE7" w:rsidP="00D943C1">
            <w:pPr>
              <w:pStyle w:val="PargrafodaLista"/>
              <w:numPr>
                <w:ilvl w:val="1"/>
                <w:numId w:val="4"/>
              </w:numPr>
              <w:spacing w:after="240"/>
              <w:ind w:left="1440"/>
              <w:rPr>
                <w:sz w:val="22"/>
                <w:lang w:val="pt-PT"/>
              </w:rPr>
            </w:pPr>
            <w:r w:rsidRPr="00D943C1">
              <w:rPr>
                <w:sz w:val="22"/>
                <w:lang w:val="pt-PT"/>
              </w:rPr>
              <w:t xml:space="preserve">O formador irá obter conhecimentos prévios dos participantes e fazer-lhes uma série de perguntas para testar os seus conhecimentos.   </w:t>
            </w:r>
          </w:p>
          <w:p w14:paraId="6D68D61F" w14:textId="77777777" w:rsidR="00344EE7" w:rsidRPr="00D943C1" w:rsidRDefault="00344EE7" w:rsidP="00D943C1">
            <w:pPr>
              <w:pStyle w:val="PargrafodaLista"/>
              <w:numPr>
                <w:ilvl w:val="0"/>
                <w:numId w:val="4"/>
              </w:numPr>
              <w:spacing w:after="240"/>
              <w:ind w:left="720"/>
              <w:rPr>
                <w:sz w:val="22"/>
              </w:rPr>
            </w:pPr>
            <w:r w:rsidRPr="00D943C1">
              <w:rPr>
                <w:sz w:val="22"/>
                <w:lang w:val="pt-PT"/>
              </w:rPr>
              <w:t xml:space="preserve">Colaboração &amp; Prática:  </w:t>
            </w:r>
          </w:p>
          <w:p w14:paraId="69EB4A23" w14:textId="77777777" w:rsidR="00344EE7" w:rsidRPr="00CE79D1" w:rsidRDefault="00344EE7" w:rsidP="00D943C1">
            <w:pPr>
              <w:pStyle w:val="PargrafodaLista"/>
              <w:numPr>
                <w:ilvl w:val="1"/>
                <w:numId w:val="4"/>
              </w:numPr>
              <w:spacing w:after="240"/>
              <w:ind w:left="1440"/>
              <w:rPr>
                <w:sz w:val="22"/>
                <w:lang w:val="pt-PT"/>
              </w:rPr>
            </w:pPr>
            <w:r w:rsidRPr="00D943C1">
              <w:rPr>
                <w:sz w:val="22"/>
                <w:lang w:val="pt-PT"/>
              </w:rPr>
              <w:lastRenderedPageBreak/>
              <w:t xml:space="preserve">Os participantes serão avaliados sobre a sua disponibilidade para colaborar e praticar a utilização dos recursos de aprendizagem apresentados na Biblioteca de Literacia Financeira.  </w:t>
            </w:r>
          </w:p>
          <w:p w14:paraId="028809B2" w14:textId="77777777" w:rsidR="00344EE7" w:rsidRPr="00CE79D1" w:rsidRDefault="00344EE7" w:rsidP="00D943C1">
            <w:pPr>
              <w:pStyle w:val="PargrafodaLista"/>
              <w:numPr>
                <w:ilvl w:val="1"/>
                <w:numId w:val="4"/>
              </w:numPr>
              <w:spacing w:after="240"/>
              <w:ind w:left="1440"/>
              <w:rPr>
                <w:sz w:val="22"/>
                <w:lang w:val="pt-PT"/>
              </w:rPr>
            </w:pPr>
            <w:r w:rsidRPr="00D943C1">
              <w:rPr>
                <w:sz w:val="22"/>
                <w:lang w:val="pt-PT"/>
              </w:rPr>
              <w:t xml:space="preserve">Para ajudar na aprendizagem, os formadores colocarão questões guiadas e estruturadas aos participantes. </w:t>
            </w:r>
          </w:p>
          <w:p w14:paraId="37E89123" w14:textId="0CD8AD2C" w:rsidR="00344EE7" w:rsidRPr="00D943C1" w:rsidRDefault="00CE79D1" w:rsidP="00D943C1">
            <w:pPr>
              <w:pStyle w:val="PargrafodaLista"/>
              <w:numPr>
                <w:ilvl w:val="0"/>
                <w:numId w:val="4"/>
              </w:numPr>
              <w:spacing w:after="240"/>
              <w:ind w:left="720"/>
              <w:rPr>
                <w:sz w:val="22"/>
              </w:rPr>
            </w:pPr>
            <w:proofErr w:type="spellStart"/>
            <w:r w:rsidRPr="00CE79D1">
              <w:rPr>
                <w:sz w:val="22"/>
                <w:lang w:val="pt-PT"/>
              </w:rPr>
              <w:t>Construção</w:t>
            </w:r>
            <w:proofErr w:type="spellEnd"/>
            <w:r w:rsidRPr="00CE79D1">
              <w:rPr>
                <w:sz w:val="22"/>
                <w:lang w:val="pt-PT"/>
              </w:rPr>
              <w:t xml:space="preserve"> de </w:t>
            </w:r>
            <w:proofErr w:type="spellStart"/>
            <w:r w:rsidRPr="00CE79D1">
              <w:rPr>
                <w:sz w:val="22"/>
                <w:lang w:val="pt-PT"/>
              </w:rPr>
              <w:t>consenso</w:t>
            </w:r>
            <w:proofErr w:type="spellEnd"/>
            <w:r w:rsidR="00344EE7" w:rsidRPr="00D943C1">
              <w:rPr>
                <w:sz w:val="22"/>
                <w:lang w:val="pt-PT"/>
              </w:rPr>
              <w:t>:</w:t>
            </w:r>
          </w:p>
          <w:p w14:paraId="7014AA48" w14:textId="4DFCFD11" w:rsidR="00344EE7" w:rsidRPr="00CE79D1" w:rsidRDefault="00344EE7" w:rsidP="00D943C1">
            <w:pPr>
              <w:pStyle w:val="PargrafodaLista"/>
              <w:numPr>
                <w:ilvl w:val="1"/>
                <w:numId w:val="4"/>
              </w:numPr>
              <w:spacing w:after="240"/>
              <w:ind w:left="1440"/>
              <w:rPr>
                <w:sz w:val="22"/>
                <w:lang w:val="pt-PT"/>
              </w:rPr>
            </w:pPr>
            <w:r w:rsidRPr="00D943C1">
              <w:rPr>
                <w:sz w:val="22"/>
                <w:lang w:val="pt-PT"/>
              </w:rPr>
              <w:t>Através de debates e atividades em grupo e de um debate, os participantes serão avaliados sobre a sua disponibilidade para chegar a decisões coletivas em grupo.</w:t>
            </w:r>
          </w:p>
        </w:tc>
      </w:tr>
      <w:tr w:rsidR="00D943C1" w14:paraId="3B9E1774" w14:textId="77777777" w:rsidTr="00D943C1">
        <w:trPr>
          <w:trHeight w:val="550"/>
        </w:trPr>
        <w:tc>
          <w:tcPr>
            <w:tcW w:w="1129" w:type="dxa"/>
          </w:tcPr>
          <w:p w14:paraId="0E43678A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lastRenderedPageBreak/>
              <w:t xml:space="preserve">Duração </w:t>
            </w:r>
          </w:p>
        </w:tc>
        <w:tc>
          <w:tcPr>
            <w:tcW w:w="9071" w:type="dxa"/>
            <w:gridSpan w:val="4"/>
          </w:tcPr>
          <w:p w14:paraId="4AE7D9DF" w14:textId="77777777" w:rsidR="00344EE7" w:rsidRPr="00D943C1" w:rsidRDefault="00344EE7" w:rsidP="00D943C1">
            <w:pPr>
              <w:spacing w:after="240"/>
              <w:rPr>
                <w:sz w:val="22"/>
                <w:szCs w:val="22"/>
              </w:rPr>
            </w:pPr>
            <w:r w:rsidRPr="00D943C1">
              <w:rPr>
                <w:sz w:val="22"/>
                <w:szCs w:val="22"/>
                <w:lang w:val="pt-PT"/>
              </w:rPr>
              <w:t xml:space="preserve">180 Minutos </w:t>
            </w:r>
          </w:p>
        </w:tc>
      </w:tr>
    </w:tbl>
    <w:p w14:paraId="3AF69602" w14:textId="77777777" w:rsidR="00344EE7" w:rsidRDefault="00344EE7" w:rsidP="00344EE7">
      <w:pPr>
        <w:spacing w:after="240"/>
      </w:pPr>
    </w:p>
    <w:p w14:paraId="579D1F84" w14:textId="77777777" w:rsidR="00954386" w:rsidRDefault="00954386" w:rsidP="00344EE7">
      <w:pPr>
        <w:pStyle w:val="Ttulo2"/>
      </w:pPr>
    </w:p>
    <w:p w14:paraId="3CE0A6BE" w14:textId="77777777" w:rsidR="00954386" w:rsidRDefault="00954386" w:rsidP="00344EE7">
      <w:pPr>
        <w:pStyle w:val="Ttulo2"/>
      </w:pPr>
    </w:p>
    <w:p w14:paraId="219A065F" w14:textId="11698F2F" w:rsidR="00344EE7" w:rsidRDefault="00344EE7" w:rsidP="00954386">
      <w:pPr>
        <w:pStyle w:val="Ttulo2"/>
      </w:pPr>
      <w:r>
        <w:rPr>
          <w:lang w:val="pt-PT"/>
        </w:rPr>
        <w:t xml:space="preserve">Recursos adicionais de aprendizagem: </w:t>
      </w:r>
    </w:p>
    <w:p w14:paraId="2CF333DE" w14:textId="77777777" w:rsidR="00344EE7" w:rsidRPr="00CE79D1" w:rsidRDefault="00344EE7" w:rsidP="00344EE7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 w:rsidRPr="00706E48">
        <w:rPr>
          <w:lang w:val="pt-PT"/>
        </w:rPr>
        <w:t xml:space="preserve">Em casa aprendizagem familiar: </w:t>
      </w:r>
      <w:hyperlink r:id="rId15" w:history="1">
        <w:r w:rsidRPr="00706E48">
          <w:rPr>
            <w:rStyle w:val="Hiperligao"/>
            <w:lang w:val="pt-PT"/>
          </w:rPr>
          <w:t>https://www.nala.ie/wp-content/uploads/2019/08/At-home-with-family-learning.pdf</w:t>
        </w:r>
      </w:hyperlink>
    </w:p>
    <w:p w14:paraId="09199ED3" w14:textId="77777777" w:rsidR="00344EE7" w:rsidRPr="00CE79D1" w:rsidRDefault="00344EE7" w:rsidP="00344EE7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>
        <w:rPr>
          <w:lang w:val="pt-PT"/>
        </w:rPr>
        <w:t xml:space="preserve">Ensinar bons hábitos de dinheiro: </w:t>
      </w:r>
      <w:hyperlink r:id="rId16" w:history="1">
        <w:r w:rsidRPr="00A83171">
          <w:rPr>
            <w:rStyle w:val="Hiperligao"/>
            <w:lang w:val="pt-PT"/>
          </w:rPr>
          <w:t>https://www.forbes.com/advisor/personal-finance/how-to-teach-your-kids-good-money-habits/</w:t>
        </w:r>
      </w:hyperlink>
    </w:p>
    <w:p w14:paraId="36EEA998" w14:textId="77777777" w:rsidR="00344EE7" w:rsidRPr="00CE79D1" w:rsidRDefault="00344EE7" w:rsidP="00344EE7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>
        <w:rPr>
          <w:lang w:val="pt-PT"/>
        </w:rPr>
        <w:t xml:space="preserve">Aprender literacia financeira em família: </w:t>
      </w:r>
      <w:hyperlink r:id="rId17" w:history="1">
        <w:r w:rsidRPr="00A83171">
          <w:rPr>
            <w:rStyle w:val="Hiperligao"/>
            <w:lang w:val="pt-PT"/>
          </w:rPr>
          <w:t>https://www.tumbleweedsmag.com/2021/03/01/financial-literacy-is-a-family-affair/</w:t>
        </w:r>
      </w:hyperlink>
    </w:p>
    <w:p w14:paraId="61587C03" w14:textId="6F0090AA" w:rsidR="003A1A93" w:rsidRPr="00CE79D1" w:rsidRDefault="003A1A93" w:rsidP="00344EE7">
      <w:pPr>
        <w:rPr>
          <w:lang w:val="pt-PT"/>
        </w:rPr>
      </w:pPr>
    </w:p>
    <w:sectPr w:rsidR="003A1A93" w:rsidRPr="00CE79D1" w:rsidSect="00D646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1" w:h="16817"/>
      <w:pgMar w:top="720" w:right="907" w:bottom="851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2A4E" w14:textId="77777777" w:rsidR="00421AB7" w:rsidRDefault="00421AB7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2A0CF6D0" w14:textId="77777777" w:rsidR="00421AB7" w:rsidRDefault="00421AB7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CD4C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3F501B" wp14:editId="69F10F4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CB8B8" w14:textId="77777777" w:rsidR="003A1A93" w:rsidRDefault="004D1C8D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501B" id="Rectangle 220" o:spid="_x0000_s1031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562CB8B8" w14:textId="77777777" w:rsidR="003A1A93" w:rsidRDefault="004D1C8D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E28BCD1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5FE3C6D2" wp14:editId="404F50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CDF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69B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E7810E" wp14:editId="694EDD2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883D4" w14:textId="77777777" w:rsidR="003A1A93" w:rsidRDefault="004D1C8D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7810E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6F7883D4" w14:textId="77777777" w:rsidR="003A1A93" w:rsidRDefault="004D1C8D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4490C4E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18851E2" wp14:editId="35B9FD9B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E461" w14:textId="77777777" w:rsidR="00421AB7" w:rsidRDefault="00421AB7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373921DE" w14:textId="77777777" w:rsidR="00421AB7" w:rsidRDefault="00421AB7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5C3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2DD9D69A" wp14:editId="190AAAD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7B15F" wp14:editId="5E6C721C">
              <wp:simplePos x="0" y="0"/>
              <wp:positionH relativeFrom="column">
                <wp:posOffset>1892300</wp:posOffset>
              </wp:positionH>
              <wp:positionV relativeFrom="paragraph">
                <wp:posOffset>-30479</wp:posOffset>
              </wp:positionV>
              <wp:extent cx="245999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768" y="3624743"/>
                        <a:ext cx="24504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37E05" w14:textId="77777777" w:rsidR="003A1A93" w:rsidRDefault="004D1C8D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7B15F" id="Rectangle 221" o:spid="_x0000_s1029" style="position:absolute;margin-left:149pt;margin-top:-2.4pt;width:193.7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    <v:textbox inset="0,0,0,0">
                <w:txbxContent>
                  <w:p w14:paraId="45D37E05" w14:textId="77777777" w:rsidR="003A1A93" w:rsidRDefault="004D1C8D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D50BD9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6344DC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419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01628BE5" wp14:editId="3C9D7D0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0D1344F" wp14:editId="74D06854">
              <wp:simplePos x="0" y="0"/>
              <wp:positionH relativeFrom="column">
                <wp:posOffset>1752600</wp:posOffset>
              </wp:positionH>
              <wp:positionV relativeFrom="paragraph">
                <wp:posOffset>-81279</wp:posOffset>
              </wp:positionV>
              <wp:extent cx="26028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330" y="3624743"/>
                        <a:ext cx="25933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B62C3" w14:textId="77777777" w:rsidR="003A1A93" w:rsidRDefault="004D1C8D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1344F" id="Rectangle 222" o:spid="_x0000_s1030" style="position:absolute;margin-left:138pt;margin-top:-6.4pt;width:204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    <v:textbox inset="0,0,0,0">
                <w:txbxContent>
                  <w:p w14:paraId="7CAB62C3" w14:textId="77777777" w:rsidR="003A1A93" w:rsidRDefault="004D1C8D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F304F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112A1E5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9F3" w14:textId="77777777" w:rsidR="003A1A93" w:rsidRDefault="004D1C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1" locked="0" layoutInCell="1" hidden="0" allowOverlap="1" wp14:anchorId="3DD74714" wp14:editId="4E63E7EB">
          <wp:simplePos x="0" y="0"/>
          <wp:positionH relativeFrom="page">
            <wp:posOffset>1024890</wp:posOffset>
          </wp:positionH>
          <wp:positionV relativeFrom="page">
            <wp:posOffset>4076700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A6A6C"/>
    <w:multiLevelType w:val="hybridMultilevel"/>
    <w:tmpl w:val="0018E5AE"/>
    <w:lvl w:ilvl="0" w:tplc="F1F4B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0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1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E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4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8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C6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084756"/>
    <w:multiLevelType w:val="hybridMultilevel"/>
    <w:tmpl w:val="E110DA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681E49"/>
    <w:multiLevelType w:val="hybridMultilevel"/>
    <w:tmpl w:val="2E143854"/>
    <w:lvl w:ilvl="0" w:tplc="3886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43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6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5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6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DD3A80"/>
    <w:multiLevelType w:val="hybridMultilevel"/>
    <w:tmpl w:val="F3BAA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2049"/>
    <w:multiLevelType w:val="hybridMultilevel"/>
    <w:tmpl w:val="79169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447585"/>
    <w:multiLevelType w:val="hybridMultilevel"/>
    <w:tmpl w:val="A35E00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65EE9"/>
    <w:multiLevelType w:val="multilevel"/>
    <w:tmpl w:val="BE507698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D74C24"/>
    <w:multiLevelType w:val="hybridMultilevel"/>
    <w:tmpl w:val="A72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B4DFD"/>
    <w:multiLevelType w:val="hybridMultilevel"/>
    <w:tmpl w:val="69489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04941">
    <w:abstractNumId w:val="7"/>
  </w:num>
  <w:num w:numId="2" w16cid:durableId="1904023801">
    <w:abstractNumId w:val="0"/>
  </w:num>
  <w:num w:numId="3" w16cid:durableId="1353144127">
    <w:abstractNumId w:val="9"/>
  </w:num>
  <w:num w:numId="4" w16cid:durableId="1028140316">
    <w:abstractNumId w:val="6"/>
  </w:num>
  <w:num w:numId="5" w16cid:durableId="1611621382">
    <w:abstractNumId w:val="4"/>
  </w:num>
  <w:num w:numId="6" w16cid:durableId="1524855768">
    <w:abstractNumId w:val="3"/>
  </w:num>
  <w:num w:numId="7" w16cid:durableId="128279248">
    <w:abstractNumId w:val="2"/>
  </w:num>
  <w:num w:numId="8" w16cid:durableId="1066881825">
    <w:abstractNumId w:val="5"/>
  </w:num>
  <w:num w:numId="9" w16cid:durableId="179779759">
    <w:abstractNumId w:val="8"/>
  </w:num>
  <w:num w:numId="10" w16cid:durableId="635184348">
    <w:abstractNumId w:val="1"/>
  </w:num>
  <w:num w:numId="11" w16cid:durableId="420104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3"/>
    <w:rsid w:val="0004675A"/>
    <w:rsid w:val="00074586"/>
    <w:rsid w:val="000827C0"/>
    <w:rsid w:val="002663F0"/>
    <w:rsid w:val="00344EE7"/>
    <w:rsid w:val="003A1A93"/>
    <w:rsid w:val="003B5E64"/>
    <w:rsid w:val="00421AB7"/>
    <w:rsid w:val="004B2727"/>
    <w:rsid w:val="004D1C8D"/>
    <w:rsid w:val="00560EEF"/>
    <w:rsid w:val="005729C1"/>
    <w:rsid w:val="005A3007"/>
    <w:rsid w:val="005E6D23"/>
    <w:rsid w:val="0064146E"/>
    <w:rsid w:val="007E5637"/>
    <w:rsid w:val="0088335F"/>
    <w:rsid w:val="008D26A5"/>
    <w:rsid w:val="00954386"/>
    <w:rsid w:val="00B0633B"/>
    <w:rsid w:val="00C06CE6"/>
    <w:rsid w:val="00CE79D1"/>
    <w:rsid w:val="00D646D8"/>
    <w:rsid w:val="00D943C1"/>
    <w:rsid w:val="00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C37B3"/>
  <w15:docId w15:val="{484052ED-5E60-A347-9620-4464C57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5E6D2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29C1"/>
    <w:rPr>
      <w:color w:val="17756C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CE79D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E79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gxarZoqbYHutH45c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orms.gle/gxarZoqbYHutH45c8" TargetMode="External"/><Relationship Id="rId17" Type="http://schemas.openxmlformats.org/officeDocument/2006/relationships/hyperlink" Target="https://www.tumbleweedsmag.com/2021/03/01/financial-literacy-is-a-family-affai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orbes.com/advisor/personal-finance/how-to-teach-your-kids-good-money-habit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xarZoqbYHutH45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la.ie/wp-content/uploads/2019/08/At-home-with-family-learning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orms.gle/5p7qCmixSsfpecQ9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orms.gle/5p7qCmixSsfpecQ99" TargetMode="External"/><Relationship Id="rId14" Type="http://schemas.openxmlformats.org/officeDocument/2006/relationships/hyperlink" Target="https://forms.gle/gxarZoqbYHutH45c8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2022-07-03T12:34:00Z</dcterms:created>
  <dcterms:modified xsi:type="dcterms:W3CDTF">2022-07-14T10:35:00Z</dcterms:modified>
  <cp:category/>
</cp:coreProperties>
</file>