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4205F" w14:textId="77777777" w:rsidR="00E36217" w:rsidRDefault="00F613C5">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7CB05283" wp14:editId="135A6E7E">
            <wp:simplePos x="0" y="0"/>
            <wp:positionH relativeFrom="margin">
              <wp:align>center</wp:align>
            </wp:positionH>
            <wp:positionV relativeFrom="page">
              <wp:posOffset>403761</wp:posOffset>
            </wp:positionV>
            <wp:extent cx="1522386" cy="688769"/>
            <wp:effectExtent l="0" t="0" r="0" b="0"/>
            <wp:wrapNone/>
            <wp:docPr id="2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627ADFA2" w14:textId="77777777" w:rsidR="00E36217" w:rsidRDefault="00E36217"/>
    <w:p w14:paraId="1EE24543" w14:textId="75372C84" w:rsidR="00E36217" w:rsidRDefault="00F613C5">
      <w:r>
        <w:rPr>
          <w:noProof/>
        </w:rPr>
        <mc:AlternateContent>
          <mc:Choice Requires="wps">
            <w:drawing>
              <wp:anchor distT="45720" distB="45720" distL="114300" distR="114300" simplePos="0" relativeHeight="251659264" behindDoc="0" locked="0" layoutInCell="1" hidden="0" allowOverlap="1" wp14:anchorId="0F4D97D7" wp14:editId="553ACA0D">
                <wp:simplePos x="0" y="0"/>
                <wp:positionH relativeFrom="column">
                  <wp:posOffset>6985</wp:posOffset>
                </wp:positionH>
                <wp:positionV relativeFrom="paragraph">
                  <wp:posOffset>227330</wp:posOffset>
                </wp:positionV>
                <wp:extent cx="4953000" cy="1404620"/>
                <wp:effectExtent l="0" t="0" r="0" b="508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4953000" cy="1404620"/>
                        </a:xfrm>
                        <a:prstGeom prst="rect">
                          <a:avLst/>
                        </a:prstGeom>
                        <a:noFill/>
                        <a:ln>
                          <a:noFill/>
                        </a:ln>
                      </wps:spPr>
                      <wps:txbx>
                        <w:txbxContent>
                          <w:p w14:paraId="68C3B986" w14:textId="72943A65" w:rsidR="00E36217" w:rsidRDefault="00F613C5">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F4D97D7" id="Rectangle 219" o:spid="_x0000_s1026" style="position:absolute;margin-left:.55pt;margin-top:17.9pt;width:390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" filled="f" stroked="f">
                <v:textbox inset="0,0,0,0">
                  <w:txbxContent>
                    <w:p w14:paraId="68C3B986" w14:textId="72943A65" w:rsidR="00E36217" w:rsidRDefault="00F613C5">
                      <w:pPr>
                        <w:textDirection w:val="btLr"/>
                      </w:pPr>
                      <w:r>
                        <w:rPr>
                          <w:b/>
                          <w:color w:val="44546A"/>
                          <w:sz w:val="40"/>
                        </w:rPr>
                        <w:t>IO3: Financial Literacy Training for Parents</w:t>
                      </w:r>
                    </w:p>
                  </w:txbxContent>
                </v:textbox>
                <w10:wrap type="square"/>
              </v:rect>
            </w:pict>
          </mc:Fallback>
        </mc:AlternateContent>
      </w:r>
    </w:p>
    <w:p w14:paraId="6987D508" w14:textId="77777777" w:rsidR="00E36217" w:rsidRDefault="00E36217"/>
    <w:p w14:paraId="1B048EDE" w14:textId="77777777" w:rsidR="00E36217" w:rsidRDefault="00E36217"/>
    <w:p w14:paraId="18E990E6" w14:textId="60B3B5B1" w:rsidR="00E36217" w:rsidRDefault="00AD1766">
      <w:r>
        <w:rPr>
          <w:noProof/>
        </w:rPr>
        <mc:AlternateContent>
          <mc:Choice Requires="wps">
            <w:drawing>
              <wp:anchor distT="45720" distB="45720" distL="114300" distR="114300" simplePos="0" relativeHeight="251660288" behindDoc="0" locked="0" layoutInCell="1" hidden="0" allowOverlap="1" wp14:anchorId="1C7A9FC2" wp14:editId="127BD2F0">
                <wp:simplePos x="0" y="0"/>
                <wp:positionH relativeFrom="column">
                  <wp:posOffset>0</wp:posOffset>
                </wp:positionH>
                <wp:positionV relativeFrom="paragraph">
                  <wp:posOffset>180340</wp:posOffset>
                </wp:positionV>
                <wp:extent cx="4215130" cy="803910"/>
                <wp:effectExtent l="0" t="0" r="1270" b="889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4215130" cy="803910"/>
                        </a:xfrm>
                        <a:prstGeom prst="rect">
                          <a:avLst/>
                        </a:prstGeom>
                        <a:noFill/>
                        <a:ln>
                          <a:noFill/>
                        </a:ln>
                      </wps:spPr>
                      <wps:txbx>
                        <w:txbxContent>
                          <w:p w14:paraId="23FC9C59" w14:textId="74DDB1DC" w:rsidR="00E36217" w:rsidRDefault="00F613C5">
                            <w:pPr>
                              <w:textDirection w:val="btLr"/>
                            </w:pPr>
                            <w:r>
                              <w:rPr>
                                <w:b/>
                                <w:color w:val="0A9A8F"/>
                                <w:sz w:val="36"/>
                              </w:rPr>
                              <w:t xml:space="preserve">Handout </w:t>
                            </w:r>
                            <w:r w:rsidR="00E93907">
                              <w:rPr>
                                <w:b/>
                                <w:color w:val="0A9A8F"/>
                                <w:sz w:val="36"/>
                              </w:rPr>
                              <w:t>M</w:t>
                            </w:r>
                            <w:r>
                              <w:rPr>
                                <w:b/>
                                <w:color w:val="0A9A8F"/>
                                <w:sz w:val="36"/>
                              </w:rPr>
                              <w:t>1.</w:t>
                            </w:r>
                            <w:r w:rsidR="00AD1766">
                              <w:rPr>
                                <w:b/>
                                <w:color w:val="0A9A8F"/>
                                <w:sz w:val="36"/>
                              </w:rPr>
                              <w:t>4</w:t>
                            </w:r>
                            <w:r>
                              <w:rPr>
                                <w:b/>
                                <w:color w:val="0A9A8F"/>
                                <w:sz w:val="36"/>
                              </w:rPr>
                              <w:t xml:space="preserve"> </w:t>
                            </w:r>
                          </w:p>
                          <w:p w14:paraId="2D06D6C7" w14:textId="77777777" w:rsidR="00E36217" w:rsidRDefault="00F613C5">
                            <w:pPr>
                              <w:textDirection w:val="btLr"/>
                            </w:pPr>
                            <w:r>
                              <w:rPr>
                                <w:b/>
                                <w:color w:val="0A9A8F"/>
                                <w:sz w:val="36"/>
                              </w:rPr>
                              <w:t>Financial Vocabulary</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1C7A9FC2" id="Rectangle 222" o:spid="_x0000_s1027" style="position:absolute;margin-left:0;margin-top:14.2pt;width:331.9pt;height:63.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" filled="f" stroked="f">
                <v:textbox inset="0,0,0,0">
                  <w:txbxContent>
                    <w:p w14:paraId="23FC9C59" w14:textId="74DDB1DC" w:rsidR="00E36217" w:rsidRDefault="00F613C5">
                      <w:pPr>
                        <w:textDirection w:val="btLr"/>
                      </w:pPr>
                      <w:r>
                        <w:rPr>
                          <w:b/>
                          <w:color w:val="0A9A8F"/>
                          <w:sz w:val="36"/>
                        </w:rPr>
                        <w:t xml:space="preserve">Handout </w:t>
                      </w:r>
                      <w:r w:rsidR="00E93907">
                        <w:rPr>
                          <w:b/>
                          <w:color w:val="0A9A8F"/>
                          <w:sz w:val="36"/>
                        </w:rPr>
                        <w:t>M</w:t>
                      </w:r>
                      <w:r>
                        <w:rPr>
                          <w:b/>
                          <w:color w:val="0A9A8F"/>
                          <w:sz w:val="36"/>
                        </w:rPr>
                        <w:t>1.</w:t>
                      </w:r>
                      <w:r w:rsidR="00AD1766">
                        <w:rPr>
                          <w:b/>
                          <w:color w:val="0A9A8F"/>
                          <w:sz w:val="36"/>
                        </w:rPr>
                        <w:t>4</w:t>
                      </w:r>
                      <w:r>
                        <w:rPr>
                          <w:b/>
                          <w:color w:val="0A9A8F"/>
                          <w:sz w:val="36"/>
                        </w:rPr>
                        <w:t xml:space="preserve"> </w:t>
                      </w:r>
                    </w:p>
                    <w:p w14:paraId="2D06D6C7" w14:textId="77777777" w:rsidR="00E36217" w:rsidRDefault="00F613C5">
                      <w:pPr>
                        <w:textDirection w:val="btLr"/>
                      </w:pPr>
                      <w:r>
                        <w:rPr>
                          <w:b/>
                          <w:color w:val="0A9A8F"/>
                          <w:sz w:val="36"/>
                        </w:rPr>
                        <w:t>Financial Vocabulary</w:t>
                      </w:r>
                    </w:p>
                  </w:txbxContent>
                </v:textbox>
                <w10:wrap type="square"/>
              </v:rect>
            </w:pict>
          </mc:Fallback>
        </mc:AlternateContent>
      </w:r>
    </w:p>
    <w:p w14:paraId="53688E83" w14:textId="77777777" w:rsidR="00E36217" w:rsidRDefault="00E36217">
      <w:bookmarkStart w:id="1" w:name="_heading=h.30j0zll" w:colFirst="0" w:colLast="0"/>
      <w:bookmarkEnd w:id="1"/>
    </w:p>
    <w:p w14:paraId="6D3011F3" w14:textId="77777777" w:rsidR="00E36217" w:rsidRDefault="00E36217"/>
    <w:p w14:paraId="682D99BA" w14:textId="77777777" w:rsidR="00E36217" w:rsidRDefault="00E36217"/>
    <w:p w14:paraId="0F6D8E2B" w14:textId="251D2CF8" w:rsidR="00E36217" w:rsidRDefault="00E36217" w:rsidP="000E38E2">
      <w:pPr>
        <w:tabs>
          <w:tab w:val="left" w:pos="2730"/>
        </w:tabs>
      </w:pPr>
    </w:p>
    <w:p w14:paraId="320C958D" w14:textId="4B5CF4CD" w:rsidR="000E38E2" w:rsidRPr="00AD1766" w:rsidRDefault="00F613C5">
      <w:pPr>
        <w:spacing w:line="360" w:lineRule="auto"/>
        <w:rPr>
          <w:sz w:val="32"/>
          <w:szCs w:val="32"/>
        </w:rPr>
      </w:pPr>
      <w:r w:rsidRPr="00AD1766">
        <w:rPr>
          <w:sz w:val="32"/>
          <w:szCs w:val="32"/>
        </w:rPr>
        <w:t xml:space="preserve">The facilitator will </w:t>
      </w:r>
      <w:r w:rsidR="00E93907" w:rsidRPr="00AD1766">
        <w:rPr>
          <w:sz w:val="32"/>
          <w:szCs w:val="32"/>
        </w:rPr>
        <w:t xml:space="preserve">suggest </w:t>
      </w:r>
      <w:r w:rsidR="00AD1766" w:rsidRPr="00AD1766">
        <w:rPr>
          <w:sz w:val="32"/>
          <w:szCs w:val="32"/>
        </w:rPr>
        <w:t xml:space="preserve">that </w:t>
      </w:r>
      <w:r w:rsidR="000E38E2" w:rsidRPr="00AD1766">
        <w:rPr>
          <w:sz w:val="32"/>
          <w:szCs w:val="32"/>
        </w:rPr>
        <w:t xml:space="preserve">some </w:t>
      </w:r>
      <w:r w:rsidR="00AD1766" w:rsidRPr="00AD1766">
        <w:rPr>
          <w:sz w:val="32"/>
          <w:szCs w:val="32"/>
        </w:rPr>
        <w:t xml:space="preserve">people </w:t>
      </w:r>
      <w:r w:rsidR="000E38E2" w:rsidRPr="00AD1766">
        <w:rPr>
          <w:sz w:val="32"/>
          <w:szCs w:val="32"/>
        </w:rPr>
        <w:t xml:space="preserve">say there </w:t>
      </w:r>
      <w:r w:rsidR="00AD1766" w:rsidRPr="00AD1766">
        <w:rPr>
          <w:sz w:val="32"/>
          <w:szCs w:val="32"/>
        </w:rPr>
        <w:t>are</w:t>
      </w:r>
      <w:r w:rsidR="000E38E2" w:rsidRPr="00AD1766">
        <w:rPr>
          <w:sz w:val="32"/>
          <w:szCs w:val="32"/>
        </w:rPr>
        <w:t xml:space="preserve"> </w:t>
      </w:r>
      <w:r w:rsidRPr="00AD1766">
        <w:rPr>
          <w:sz w:val="32"/>
          <w:szCs w:val="32"/>
        </w:rPr>
        <w:t>2 types of</w:t>
      </w:r>
      <w:r w:rsidR="000E38E2" w:rsidRPr="00AD1766">
        <w:rPr>
          <w:sz w:val="32"/>
          <w:szCs w:val="32"/>
        </w:rPr>
        <w:t xml:space="preserve"> debt</w:t>
      </w:r>
      <w:r w:rsidR="00AD1766" w:rsidRPr="00AD1766">
        <w:rPr>
          <w:sz w:val="32"/>
          <w:szCs w:val="32"/>
        </w:rPr>
        <w:t>:</w:t>
      </w:r>
      <w:r w:rsidR="000E38E2" w:rsidRPr="00AD1766">
        <w:rPr>
          <w:sz w:val="32"/>
          <w:szCs w:val="32"/>
        </w:rPr>
        <w:t xml:space="preserve"> </w:t>
      </w:r>
      <w:r w:rsidR="00E93907" w:rsidRPr="00AD1766">
        <w:rPr>
          <w:sz w:val="32"/>
          <w:szCs w:val="32"/>
        </w:rPr>
        <w:t>‘</w:t>
      </w:r>
      <w:r w:rsidRPr="00AD1766">
        <w:rPr>
          <w:sz w:val="32"/>
          <w:szCs w:val="32"/>
        </w:rPr>
        <w:t>good</w:t>
      </w:r>
      <w:r w:rsidR="00E93907" w:rsidRPr="00AD1766">
        <w:rPr>
          <w:sz w:val="32"/>
          <w:szCs w:val="32"/>
        </w:rPr>
        <w:t>’</w:t>
      </w:r>
      <w:r w:rsidRPr="00AD1766">
        <w:rPr>
          <w:sz w:val="32"/>
          <w:szCs w:val="32"/>
        </w:rPr>
        <w:t xml:space="preserve"> debt </w:t>
      </w:r>
      <w:r w:rsidR="000E38E2" w:rsidRPr="00AD1766">
        <w:rPr>
          <w:sz w:val="32"/>
          <w:szCs w:val="32"/>
        </w:rPr>
        <w:t xml:space="preserve">and ‘bad’ debt. Identify from the list below what might be seen as ‘good’ debt by </w:t>
      </w:r>
      <w:r w:rsidR="00E93907" w:rsidRPr="00AD1766">
        <w:rPr>
          <w:sz w:val="32"/>
          <w:szCs w:val="32"/>
        </w:rPr>
        <w:t>you or a</w:t>
      </w:r>
      <w:r w:rsidRPr="00AD1766">
        <w:rPr>
          <w:sz w:val="32"/>
          <w:szCs w:val="32"/>
        </w:rPr>
        <w:t xml:space="preserve"> family</w:t>
      </w:r>
      <w:r w:rsidR="000E38E2" w:rsidRPr="00AD1766">
        <w:rPr>
          <w:sz w:val="32"/>
          <w:szCs w:val="32"/>
        </w:rPr>
        <w:t>.</w:t>
      </w:r>
      <w:r w:rsidRPr="00AD1766">
        <w:rPr>
          <w:sz w:val="32"/>
          <w:szCs w:val="32"/>
        </w:rPr>
        <w:t xml:space="preserve"> </w:t>
      </w:r>
    </w:p>
    <w:p w14:paraId="0A2DAC28" w14:textId="77777777" w:rsidR="00E36217" w:rsidRPr="00AD1766" w:rsidRDefault="00F613C5">
      <w:pPr>
        <w:numPr>
          <w:ilvl w:val="0"/>
          <w:numId w:val="1"/>
        </w:numPr>
        <w:rPr>
          <w:sz w:val="32"/>
          <w:szCs w:val="32"/>
        </w:rPr>
      </w:pPr>
      <w:r w:rsidRPr="00AD1766">
        <w:rPr>
          <w:sz w:val="32"/>
          <w:szCs w:val="32"/>
        </w:rPr>
        <w:t>educational loan</w:t>
      </w:r>
    </w:p>
    <w:p w14:paraId="15322458" w14:textId="77777777" w:rsidR="00E36217" w:rsidRPr="00AD1766" w:rsidRDefault="00F613C5">
      <w:pPr>
        <w:numPr>
          <w:ilvl w:val="0"/>
          <w:numId w:val="1"/>
        </w:numPr>
        <w:rPr>
          <w:sz w:val="32"/>
          <w:szCs w:val="32"/>
        </w:rPr>
      </w:pPr>
      <w:r w:rsidRPr="00AD1766">
        <w:rPr>
          <w:sz w:val="32"/>
          <w:szCs w:val="32"/>
        </w:rPr>
        <w:t>house mortgage</w:t>
      </w:r>
    </w:p>
    <w:p w14:paraId="3FA90515" w14:textId="2FE019AA" w:rsidR="00E36217" w:rsidRPr="00AD1766" w:rsidRDefault="00F613C5">
      <w:pPr>
        <w:numPr>
          <w:ilvl w:val="0"/>
          <w:numId w:val="1"/>
        </w:numPr>
        <w:rPr>
          <w:sz w:val="32"/>
          <w:szCs w:val="32"/>
        </w:rPr>
      </w:pPr>
      <w:r w:rsidRPr="00AD1766">
        <w:rPr>
          <w:sz w:val="32"/>
          <w:szCs w:val="32"/>
        </w:rPr>
        <w:t>buying essential items</w:t>
      </w:r>
    </w:p>
    <w:p w14:paraId="4345617B" w14:textId="344449C9" w:rsidR="000E38E2" w:rsidRPr="00AD1766" w:rsidRDefault="000E38E2">
      <w:pPr>
        <w:numPr>
          <w:ilvl w:val="0"/>
          <w:numId w:val="1"/>
        </w:numPr>
        <w:rPr>
          <w:sz w:val="32"/>
          <w:szCs w:val="32"/>
        </w:rPr>
      </w:pPr>
      <w:r w:rsidRPr="00AD1766">
        <w:rPr>
          <w:sz w:val="32"/>
          <w:szCs w:val="32"/>
        </w:rPr>
        <w:t>borrowing to buy the latest fashion items</w:t>
      </w:r>
    </w:p>
    <w:p w14:paraId="5234CA8C" w14:textId="7E821FD9" w:rsidR="00E36217" w:rsidRPr="00AD1766" w:rsidRDefault="00367C02">
      <w:pPr>
        <w:numPr>
          <w:ilvl w:val="0"/>
          <w:numId w:val="1"/>
        </w:numPr>
        <w:rPr>
          <w:sz w:val="32"/>
          <w:szCs w:val="32"/>
        </w:rPr>
      </w:pPr>
      <w:r w:rsidRPr="00AD1766">
        <w:rPr>
          <w:sz w:val="32"/>
          <w:szCs w:val="32"/>
        </w:rPr>
        <w:t xml:space="preserve">borrowing </w:t>
      </w:r>
      <w:r w:rsidR="00F613C5" w:rsidRPr="00AD1766">
        <w:rPr>
          <w:sz w:val="32"/>
          <w:szCs w:val="32"/>
        </w:rPr>
        <w:t>medical care treatments</w:t>
      </w:r>
    </w:p>
    <w:p w14:paraId="4AD35742" w14:textId="77777777" w:rsidR="00367C02" w:rsidRPr="00AD1766" w:rsidRDefault="00367C02">
      <w:pPr>
        <w:numPr>
          <w:ilvl w:val="0"/>
          <w:numId w:val="1"/>
        </w:numPr>
        <w:rPr>
          <w:sz w:val="32"/>
          <w:szCs w:val="32"/>
        </w:rPr>
      </w:pPr>
      <w:r w:rsidRPr="00AD1766">
        <w:rPr>
          <w:sz w:val="32"/>
          <w:szCs w:val="32"/>
        </w:rPr>
        <w:t>borrowing to buy stocks and shares</w:t>
      </w:r>
    </w:p>
    <w:p w14:paraId="4289F036" w14:textId="6F8B373F" w:rsidR="000E38E2" w:rsidRPr="00AD1766" w:rsidRDefault="000E38E2">
      <w:pPr>
        <w:numPr>
          <w:ilvl w:val="0"/>
          <w:numId w:val="1"/>
        </w:numPr>
        <w:rPr>
          <w:sz w:val="32"/>
          <w:szCs w:val="32"/>
        </w:rPr>
      </w:pPr>
      <w:r w:rsidRPr="00AD1766">
        <w:rPr>
          <w:sz w:val="32"/>
          <w:szCs w:val="32"/>
        </w:rPr>
        <w:t xml:space="preserve">borrowing to </w:t>
      </w:r>
      <w:r w:rsidR="00367C02" w:rsidRPr="00AD1766">
        <w:rPr>
          <w:sz w:val="32"/>
          <w:szCs w:val="32"/>
        </w:rPr>
        <w:t>buy the late</w:t>
      </w:r>
    </w:p>
    <w:p w14:paraId="12875598" w14:textId="77777777" w:rsidR="00367C02" w:rsidRPr="00AD1766" w:rsidRDefault="00367C02" w:rsidP="00367C02">
      <w:pPr>
        <w:pStyle w:val="NoSpacing"/>
        <w:numPr>
          <w:ilvl w:val="0"/>
          <w:numId w:val="0"/>
        </w:numPr>
        <w:rPr>
          <w:sz w:val="32"/>
          <w:szCs w:val="32"/>
        </w:rPr>
      </w:pPr>
    </w:p>
    <w:p w14:paraId="32280329" w14:textId="694E3D50" w:rsidR="00E93907" w:rsidRPr="00AD1766" w:rsidRDefault="00367C02" w:rsidP="00367C02">
      <w:pPr>
        <w:pStyle w:val="NoSpacing"/>
        <w:numPr>
          <w:ilvl w:val="0"/>
          <w:numId w:val="0"/>
        </w:numPr>
        <w:rPr>
          <w:sz w:val="32"/>
          <w:szCs w:val="32"/>
        </w:rPr>
      </w:pPr>
      <w:r w:rsidRPr="00AD1766">
        <w:rPr>
          <w:sz w:val="32"/>
          <w:szCs w:val="32"/>
        </w:rPr>
        <w:t>Write them in the first column</w:t>
      </w:r>
      <w:r w:rsidR="00AD1766">
        <w:rPr>
          <w:sz w:val="32"/>
          <w:szCs w:val="32"/>
        </w:rPr>
        <w:t>,</w:t>
      </w:r>
      <w:r w:rsidRPr="00AD1766">
        <w:rPr>
          <w:sz w:val="32"/>
          <w:szCs w:val="32"/>
        </w:rPr>
        <w:t xml:space="preserve"> explaining why in the second column.</w:t>
      </w:r>
    </w:p>
    <w:p w14:paraId="68CF7CB6" w14:textId="3091A81E" w:rsidR="00E93907" w:rsidRPr="00AD1766" w:rsidRDefault="00E93907" w:rsidP="00E93907">
      <w:pPr>
        <w:rPr>
          <w:sz w:val="32"/>
          <w:szCs w:val="32"/>
        </w:rPr>
      </w:pPr>
      <w:r w:rsidRPr="00AD1766">
        <w:rPr>
          <w:sz w:val="32"/>
          <w:szCs w:val="32"/>
        </w:rPr>
        <w:t>Are there any other suggestions?</w:t>
      </w:r>
    </w:p>
    <w:p w14:paraId="390225BB" w14:textId="77777777" w:rsidR="00E36217" w:rsidRPr="00AD1766" w:rsidRDefault="00E36217">
      <w:pPr>
        <w:ind w:left="360"/>
        <w:rPr>
          <w:sz w:val="32"/>
          <w:szCs w:val="32"/>
        </w:rPr>
      </w:pPr>
    </w:p>
    <w:p w14:paraId="6DF7FB06" w14:textId="77777777" w:rsidR="00AD1766" w:rsidRDefault="00AD1766"/>
    <w:p w14:paraId="2F4C6DFD" w14:textId="77777777" w:rsidR="00AD1766" w:rsidRDefault="00AD1766"/>
    <w:p w14:paraId="67186E27" w14:textId="77777777" w:rsidR="00AD1766" w:rsidRDefault="00AD1766"/>
    <w:p w14:paraId="49DB0A85" w14:textId="77777777" w:rsidR="00AD1766" w:rsidRDefault="00AD1766"/>
    <w:p w14:paraId="7E7B2184" w14:textId="77777777" w:rsidR="00AD1766" w:rsidRDefault="00AD1766"/>
    <w:p w14:paraId="2901AD6B" w14:textId="45439861" w:rsidR="00AD1766" w:rsidRDefault="00AD1766">
      <w:r>
        <w:br w:type="page"/>
      </w:r>
    </w:p>
    <w:p w14:paraId="4D39AACD" w14:textId="385A68C5" w:rsidR="00AD1766" w:rsidRDefault="00AD1766"/>
    <w:p w14:paraId="7F720F6D" w14:textId="55C6BBD6" w:rsidR="00AD1766" w:rsidRDefault="00AD1766"/>
    <w:p w14:paraId="4420E8AB" w14:textId="77777777" w:rsidR="00AD1766" w:rsidRDefault="00AD1766"/>
    <w:tbl>
      <w:tblPr>
        <w:tblStyle w:val="TableGrid"/>
        <w:tblpPr w:leftFromText="180" w:rightFromText="180" w:vertAnchor="text" w:horzAnchor="margin" w:tblpX="-147" w:tblpY="-132"/>
        <w:tblW w:w="9498" w:type="dxa"/>
        <w:tblLook w:val="04A0" w:firstRow="1" w:lastRow="0" w:firstColumn="1" w:lastColumn="0" w:noHBand="0" w:noVBand="1"/>
      </w:tblPr>
      <w:tblGrid>
        <w:gridCol w:w="4465"/>
        <w:gridCol w:w="5033"/>
      </w:tblGrid>
      <w:tr w:rsidR="00AD1766" w:rsidRPr="00E03EA2" w14:paraId="61FF6F0A" w14:textId="77777777" w:rsidTr="00E03EA2">
        <w:tc>
          <w:tcPr>
            <w:tcW w:w="4465" w:type="dxa"/>
            <w:shd w:val="clear" w:color="auto" w:fill="097D74"/>
          </w:tcPr>
          <w:p w14:paraId="32DBF16C" w14:textId="5F3BF12C" w:rsidR="00AD1766" w:rsidRPr="00E03EA2" w:rsidRDefault="00AD1766" w:rsidP="00E03EA2">
            <w:pPr>
              <w:rPr>
                <w:b/>
                <w:bCs/>
                <w:color w:val="FFFFFF" w:themeColor="background1"/>
                <w:sz w:val="36"/>
                <w:szCs w:val="36"/>
              </w:rPr>
            </w:pPr>
            <w:r w:rsidRPr="00E03EA2">
              <w:rPr>
                <w:b/>
                <w:bCs/>
                <w:color w:val="FFFFFF" w:themeColor="background1"/>
                <w:sz w:val="36"/>
                <w:szCs w:val="36"/>
              </w:rPr>
              <w:t xml:space="preserve">My </w:t>
            </w:r>
            <w:r w:rsidR="00E03EA2" w:rsidRPr="00E03EA2">
              <w:rPr>
                <w:b/>
                <w:bCs/>
                <w:color w:val="FFFFFF" w:themeColor="background1"/>
                <w:sz w:val="36"/>
                <w:szCs w:val="36"/>
              </w:rPr>
              <w:t xml:space="preserve">future </w:t>
            </w:r>
            <w:r w:rsidR="00E03EA2">
              <w:rPr>
                <w:b/>
                <w:bCs/>
                <w:color w:val="FFFFFF" w:themeColor="background1"/>
                <w:sz w:val="36"/>
                <w:szCs w:val="36"/>
              </w:rPr>
              <w:t>“</w:t>
            </w:r>
            <w:r w:rsidR="00E03EA2" w:rsidRPr="00E03EA2">
              <w:rPr>
                <w:b/>
                <w:bCs/>
                <w:color w:val="FFFFFF" w:themeColor="background1"/>
                <w:sz w:val="36"/>
                <w:szCs w:val="36"/>
              </w:rPr>
              <w:t>good</w:t>
            </w:r>
            <w:r w:rsidRPr="00E03EA2">
              <w:rPr>
                <w:b/>
                <w:bCs/>
                <w:color w:val="FFFFFF" w:themeColor="background1"/>
                <w:sz w:val="36"/>
                <w:szCs w:val="36"/>
              </w:rPr>
              <w:t xml:space="preserve"> debt</w:t>
            </w:r>
            <w:r w:rsidR="00E03EA2" w:rsidRPr="00E03EA2">
              <w:rPr>
                <w:b/>
                <w:bCs/>
                <w:color w:val="FFFFFF" w:themeColor="background1"/>
                <w:sz w:val="36"/>
                <w:szCs w:val="36"/>
              </w:rPr>
              <w:t>s” could be:</w:t>
            </w:r>
          </w:p>
        </w:tc>
        <w:tc>
          <w:tcPr>
            <w:tcW w:w="5033" w:type="dxa"/>
            <w:shd w:val="clear" w:color="auto" w:fill="097D74"/>
          </w:tcPr>
          <w:p w14:paraId="3AC99254" w14:textId="60884EE5" w:rsidR="00AD1766" w:rsidRPr="00E03EA2" w:rsidRDefault="00E03EA2" w:rsidP="00E03EA2">
            <w:pPr>
              <w:rPr>
                <w:b/>
                <w:bCs/>
                <w:color w:val="FFFFFF" w:themeColor="background1"/>
                <w:sz w:val="36"/>
                <w:szCs w:val="36"/>
              </w:rPr>
            </w:pPr>
            <w:r w:rsidRPr="00E03EA2">
              <w:rPr>
                <w:b/>
                <w:bCs/>
                <w:color w:val="FFFFFF" w:themeColor="background1"/>
                <w:sz w:val="36"/>
                <w:szCs w:val="36"/>
              </w:rPr>
              <w:t>Why?</w:t>
            </w:r>
          </w:p>
        </w:tc>
      </w:tr>
      <w:tr w:rsidR="00AD1766" w:rsidRPr="00E03EA2" w14:paraId="02BF68C4" w14:textId="77777777" w:rsidTr="00E03EA2">
        <w:trPr>
          <w:trHeight w:val="11013"/>
        </w:trPr>
        <w:tc>
          <w:tcPr>
            <w:tcW w:w="4465" w:type="dxa"/>
          </w:tcPr>
          <w:p w14:paraId="1F53BA43" w14:textId="77777777" w:rsidR="00AD1766" w:rsidRPr="00E03EA2" w:rsidRDefault="00AD1766" w:rsidP="00E03EA2">
            <w:pPr>
              <w:rPr>
                <w:b/>
                <w:bCs/>
                <w:sz w:val="36"/>
                <w:szCs w:val="36"/>
              </w:rPr>
            </w:pPr>
          </w:p>
        </w:tc>
        <w:tc>
          <w:tcPr>
            <w:tcW w:w="5033" w:type="dxa"/>
          </w:tcPr>
          <w:p w14:paraId="6A1D57D5" w14:textId="77777777" w:rsidR="00AD1766" w:rsidRPr="00E03EA2" w:rsidRDefault="00AD1766" w:rsidP="00E03EA2">
            <w:pPr>
              <w:rPr>
                <w:b/>
                <w:bCs/>
                <w:sz w:val="36"/>
                <w:szCs w:val="36"/>
              </w:rPr>
            </w:pPr>
          </w:p>
        </w:tc>
      </w:tr>
    </w:tbl>
    <w:p w14:paraId="226E4DED" w14:textId="19A00AF7" w:rsidR="00E36217" w:rsidRDefault="00E36217"/>
    <w:sectPr w:rsidR="00E36217" w:rsidSect="00AD1766">
      <w:headerReference w:type="even" r:id="rId9"/>
      <w:headerReference w:type="default" r:id="rId10"/>
      <w:footerReference w:type="even" r:id="rId11"/>
      <w:footerReference w:type="default" r:id="rId12"/>
      <w:headerReference w:type="first" r:id="rId13"/>
      <w:footerReference w:type="first" r:id="rId14"/>
      <w:pgSz w:w="11906" w:h="16838"/>
      <w:pgMar w:top="720" w:right="1830" w:bottom="851" w:left="1429"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34697" w14:textId="77777777" w:rsidR="00E615DA" w:rsidRDefault="00E615DA">
      <w:pPr>
        <w:spacing w:after="0"/>
      </w:pPr>
      <w:r>
        <w:separator/>
      </w:r>
    </w:p>
  </w:endnote>
  <w:endnote w:type="continuationSeparator" w:id="0">
    <w:p w14:paraId="6B022ADC" w14:textId="77777777" w:rsidR="00E615DA" w:rsidRDefault="00E615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B5D8" w14:textId="77777777" w:rsidR="00E36217" w:rsidRDefault="00F613C5">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0463E9C2" wp14:editId="080B6E1A">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61E8E7BC" w14:textId="77777777" w:rsidR="00E36217" w:rsidRDefault="00F613C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0463E9C2"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61E8E7BC" w14:textId="77777777" w:rsidR="00E36217" w:rsidRDefault="00F613C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0D40146F" w14:textId="77777777" w:rsidR="00E36217" w:rsidRDefault="00F613C5">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398B9EE2" wp14:editId="3C5B09DC">
          <wp:simplePos x="0" y="0"/>
          <wp:positionH relativeFrom="column">
            <wp:posOffset>0</wp:posOffset>
          </wp:positionH>
          <wp:positionV relativeFrom="paragraph">
            <wp:posOffset>0</wp:posOffset>
          </wp:positionV>
          <wp:extent cx="836930" cy="173355"/>
          <wp:effectExtent l="0" t="0" r="0" b="0"/>
          <wp:wrapNone/>
          <wp:docPr id="2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3B30" w14:textId="77777777" w:rsidR="00E36217" w:rsidRDefault="00E36217">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1F5AC" w14:textId="77777777" w:rsidR="00E36217" w:rsidRDefault="00F613C5">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391822F7" wp14:editId="6E02408F">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35AA0612" w14:textId="77777777" w:rsidR="00E36217" w:rsidRDefault="00F613C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391822F7" id="Rectangle 218"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35AA0612" w14:textId="77777777" w:rsidR="00E36217" w:rsidRDefault="00F613C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1F2A9869" w14:textId="77777777" w:rsidR="00E36217" w:rsidRDefault="00F613C5">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67739E31" wp14:editId="59889B89">
          <wp:simplePos x="0" y="0"/>
          <wp:positionH relativeFrom="column">
            <wp:posOffset>-4444</wp:posOffset>
          </wp:positionH>
          <wp:positionV relativeFrom="paragraph">
            <wp:posOffset>0</wp:posOffset>
          </wp:positionV>
          <wp:extent cx="837509" cy="173355"/>
          <wp:effectExtent l="0" t="0" r="0" b="0"/>
          <wp:wrapNone/>
          <wp:docPr id="2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48F6C" w14:textId="77777777" w:rsidR="00E615DA" w:rsidRDefault="00E615DA">
      <w:pPr>
        <w:spacing w:after="0"/>
      </w:pPr>
      <w:r>
        <w:separator/>
      </w:r>
    </w:p>
  </w:footnote>
  <w:footnote w:type="continuationSeparator" w:id="0">
    <w:p w14:paraId="488ACAEB" w14:textId="77777777" w:rsidR="00E615DA" w:rsidRDefault="00E615D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7AE81" w14:textId="37019688" w:rsidR="00E36217" w:rsidRDefault="00AD1766">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2336" behindDoc="0" locked="0" layoutInCell="1" hidden="0" allowOverlap="1" wp14:anchorId="182D347B" wp14:editId="77D93ABA">
              <wp:simplePos x="0" y="0"/>
              <wp:positionH relativeFrom="column">
                <wp:posOffset>4070131</wp:posOffset>
              </wp:positionH>
              <wp:positionV relativeFrom="paragraph">
                <wp:posOffset>-29845</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0" y="0"/>
                        <a:ext cx="2145665" cy="320040"/>
                      </a:xfrm>
                      <a:prstGeom prst="rect">
                        <a:avLst/>
                      </a:prstGeom>
                      <a:solidFill>
                        <a:srgbClr val="FFFFFF"/>
                      </a:solidFill>
                      <a:ln>
                        <a:noFill/>
                      </a:ln>
                    </wps:spPr>
                    <wps:txbx>
                      <w:txbxContent>
                        <w:p w14:paraId="79D1B25D" w14:textId="77777777" w:rsidR="00E36217" w:rsidRDefault="00F613C5">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182D347B" id="Rectangle 221" o:spid="_x0000_s1028" style="position:absolute;margin-left:320.5pt;margin-top:-2.35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" stroked="f">
              <v:textbox inset="0,0,0,0">
                <w:txbxContent>
                  <w:p w14:paraId="79D1B25D" w14:textId="77777777" w:rsidR="00E36217" w:rsidRDefault="00F613C5">
                    <w:pPr>
                      <w:ind w:right="148"/>
                      <w:jc w:val="right"/>
                      <w:textDirection w:val="btLr"/>
                    </w:pPr>
                    <w:r>
                      <w:rPr>
                        <w:color w:val="374856"/>
                      </w:rPr>
                      <w:t>www.moneymattersproject.eu</w:t>
                    </w:r>
                  </w:p>
                </w:txbxContent>
              </v:textbox>
              <w10:wrap type="square"/>
            </v:rect>
          </w:pict>
        </mc:Fallback>
      </mc:AlternateContent>
    </w:r>
    <w:r w:rsidR="00F613C5">
      <w:rPr>
        <w:noProof/>
        <w:color w:val="374856"/>
      </w:rPr>
      <w:drawing>
        <wp:anchor distT="0" distB="0" distL="0" distR="0" simplePos="0" relativeHeight="251661312" behindDoc="1" locked="0" layoutInCell="1" hidden="0" allowOverlap="1" wp14:anchorId="12FAF218" wp14:editId="14342B50">
          <wp:simplePos x="0" y="0"/>
          <wp:positionH relativeFrom="page">
            <wp:posOffset>457200</wp:posOffset>
          </wp:positionH>
          <wp:positionV relativeFrom="page">
            <wp:posOffset>299545</wp:posOffset>
          </wp:positionV>
          <wp:extent cx="1198179" cy="646386"/>
          <wp:effectExtent l="0" t="0" r="0" b="1905"/>
          <wp:wrapNone/>
          <wp:docPr id="2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11122" cy="653368"/>
                  </a:xfrm>
                  <a:prstGeom prst="rect">
                    <a:avLst/>
                  </a:prstGeom>
                  <a:ln/>
                </pic:spPr>
              </pic:pic>
            </a:graphicData>
          </a:graphic>
          <wp14:sizeRelH relativeFrom="margin">
            <wp14:pctWidth>0</wp14:pctWidth>
          </wp14:sizeRelH>
          <wp14:sizeRelV relativeFrom="margin">
            <wp14:pctHeight>0</wp14:pctHeight>
          </wp14:sizeRelV>
        </wp:anchor>
      </w:drawing>
    </w:r>
  </w:p>
  <w:p w14:paraId="6BEE62FA" w14:textId="77777777" w:rsidR="00E36217" w:rsidRDefault="00E36217">
    <w:pPr>
      <w:pBdr>
        <w:top w:val="nil"/>
        <w:left w:val="nil"/>
        <w:bottom w:val="nil"/>
        <w:right w:val="nil"/>
        <w:between w:val="nil"/>
      </w:pBdr>
      <w:tabs>
        <w:tab w:val="center" w:pos="4153"/>
        <w:tab w:val="right" w:pos="8306"/>
      </w:tabs>
      <w:spacing w:after="0"/>
      <w:rPr>
        <w:color w:val="374856"/>
      </w:rPr>
    </w:pPr>
  </w:p>
  <w:p w14:paraId="3358020A" w14:textId="77777777" w:rsidR="00E36217" w:rsidRDefault="00E36217">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57E52" w14:textId="77777777" w:rsidR="00E36217" w:rsidRDefault="00F613C5">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3FA89285" wp14:editId="4109BBC1">
          <wp:simplePos x="0" y="0"/>
          <wp:positionH relativeFrom="page">
            <wp:posOffset>455294</wp:posOffset>
          </wp:positionH>
          <wp:positionV relativeFrom="page">
            <wp:posOffset>313055</wp:posOffset>
          </wp:positionV>
          <wp:extent cx="981075" cy="443865"/>
          <wp:effectExtent l="0" t="0" r="0" b="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2D74A0DF" wp14:editId="6E4C68F8">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2E1F59F0" w14:textId="77777777" w:rsidR="00E36217" w:rsidRDefault="00F613C5">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2D74A0DF" id="Rectangle 223" o:spid="_x0000_s1029"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2E1F59F0" w14:textId="77777777" w:rsidR="00E36217" w:rsidRDefault="00F613C5">
                    <w:pPr>
                      <w:ind w:right="425"/>
                      <w:jc w:val="right"/>
                      <w:textDirection w:val="btLr"/>
                    </w:pPr>
                    <w:r>
                      <w:rPr>
                        <w:color w:val="374856"/>
                      </w:rPr>
                      <w:t>www.moneymattersproject.eu</w:t>
                    </w:r>
                  </w:p>
                </w:txbxContent>
              </v:textbox>
              <w10:wrap type="square"/>
            </v:rect>
          </w:pict>
        </mc:Fallback>
      </mc:AlternateContent>
    </w:r>
  </w:p>
  <w:p w14:paraId="4ECC020E" w14:textId="77777777" w:rsidR="00E36217" w:rsidRDefault="00E36217">
    <w:pPr>
      <w:pBdr>
        <w:top w:val="nil"/>
        <w:left w:val="nil"/>
        <w:bottom w:val="nil"/>
        <w:right w:val="nil"/>
        <w:between w:val="nil"/>
      </w:pBdr>
      <w:tabs>
        <w:tab w:val="center" w:pos="4153"/>
        <w:tab w:val="right" w:pos="8306"/>
      </w:tabs>
      <w:spacing w:after="0"/>
      <w:rPr>
        <w:color w:val="374856"/>
      </w:rPr>
    </w:pPr>
  </w:p>
  <w:p w14:paraId="0377AD01" w14:textId="77777777" w:rsidR="00E36217" w:rsidRDefault="00E36217">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A7D0C" w14:textId="48E4EDE1" w:rsidR="00E36217" w:rsidRDefault="00E36217">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2D129D"/>
    <w:multiLevelType w:val="multilevel"/>
    <w:tmpl w:val="717E8C02"/>
    <w:lvl w:ilvl="0">
      <w:start w:val="1"/>
      <w:numFmt w:val="bullet"/>
      <w:pStyle w:val="NoSpacing"/>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num w:numId="1" w16cid:durableId="504176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217"/>
    <w:rsid w:val="000E38E2"/>
    <w:rsid w:val="001E19D0"/>
    <w:rsid w:val="00334652"/>
    <w:rsid w:val="00367C02"/>
    <w:rsid w:val="00822B94"/>
    <w:rsid w:val="00AD1766"/>
    <w:rsid w:val="00E03EA2"/>
    <w:rsid w:val="00E36217"/>
    <w:rsid w:val="00E615DA"/>
    <w:rsid w:val="00E619F4"/>
    <w:rsid w:val="00E93907"/>
    <w:rsid w:val="00F613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B3110"/>
  <w15:docId w15:val="{7BD14F6B-C34F-F04B-9D34-1495CEFBC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ListParagraph">
    <w:name w:val="List Paragraph"/>
    <w:basedOn w:val="Normal"/>
    <w:uiPriority w:val="34"/>
    <w:qFormat/>
    <w:rsid w:val="00802EB6"/>
    <w:pPr>
      <w:spacing w:after="0"/>
      <w:ind w:left="720"/>
      <w:contextualSpacing/>
    </w:pPr>
    <w:rPr>
      <w:rFonts w:ascii="Times New Roman" w:eastAsia="Times New Roman" w:hAnsi="Times New Roman" w:cs="Times New Roman"/>
      <w:color w:val="auto"/>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MnWIbej3zd7muAfvkTYQXCBxlA==">AMUW2mVzGIx2hHSkVgNQwzt9JLslufWSLgzWMeAHpDS26ESEFP1oETlgCf9rZbNiL1dKg9O/YYoF4X7h1lu5PpF6grZH8tFtFmTPgkz8iNgj4GnVEAuZMy5iHOj1jt97gxoz4qs4Aidt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82</Words>
  <Characters>469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4</cp:revision>
  <dcterms:created xsi:type="dcterms:W3CDTF">2022-06-09T15:10:00Z</dcterms:created>
  <dcterms:modified xsi:type="dcterms:W3CDTF">2022-07-02T14:17:00Z</dcterms:modified>
</cp:coreProperties>
</file>