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428D3" w:rsidRDefault="006C4B08">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51423BC5" wp14:editId="74FBC988">
            <wp:simplePos x="0" y="0"/>
            <wp:positionH relativeFrom="margin">
              <wp:align>center</wp:align>
            </wp:positionH>
            <wp:positionV relativeFrom="page">
              <wp:posOffset>403761</wp:posOffset>
            </wp:positionV>
            <wp:extent cx="1522386" cy="688769"/>
            <wp:effectExtent l="0" t="0" r="0" b="0"/>
            <wp:wrapNone/>
            <wp:docPr id="2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00000002" w14:textId="77777777" w:rsidR="006428D3" w:rsidRDefault="006428D3"/>
    <w:p w14:paraId="00000003" w14:textId="60B330EF" w:rsidR="006428D3" w:rsidRDefault="006C4B08">
      <w:r>
        <w:rPr>
          <w:noProof/>
        </w:rPr>
        <mc:AlternateContent>
          <mc:Choice Requires="wps">
            <w:drawing>
              <wp:anchor distT="45720" distB="45720" distL="114300" distR="114300" simplePos="0" relativeHeight="251659264" behindDoc="0" locked="0" layoutInCell="1" hidden="0" allowOverlap="1" wp14:anchorId="7A6F65DB" wp14:editId="32EBD9F2">
                <wp:simplePos x="0" y="0"/>
                <wp:positionH relativeFrom="column">
                  <wp:posOffset>8255</wp:posOffset>
                </wp:positionH>
                <wp:positionV relativeFrom="paragraph">
                  <wp:posOffset>227330</wp:posOffset>
                </wp:positionV>
                <wp:extent cx="4800600" cy="1404620"/>
                <wp:effectExtent l="0" t="0" r="0" b="508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4800600" cy="1404620"/>
                        </a:xfrm>
                        <a:prstGeom prst="rect">
                          <a:avLst/>
                        </a:prstGeom>
                        <a:noFill/>
                        <a:ln>
                          <a:noFill/>
                        </a:ln>
                      </wps:spPr>
                      <wps:txbx>
                        <w:txbxContent>
                          <w:p w14:paraId="3B31A002" w14:textId="60EF1453" w:rsidR="006428D3" w:rsidRDefault="006C4B08">
                            <w:pPr>
                              <w:textDirection w:val="btLr"/>
                            </w:pPr>
                            <w:r>
                              <w:rPr>
                                <w:rFonts w:eastAsia="Calibri"/>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7A6F65DB" id="Rectangle 218" o:spid="_x0000_s1026" style="position:absolute;margin-left:.65pt;margin-top:17.9pt;width:378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" filled="f" stroked="f">
                <v:textbox inset="0,0,0,0">
                  <w:txbxContent>
                    <w:p w14:paraId="3B31A002" w14:textId="60EF1453" w:rsidR="006428D3" w:rsidRDefault="006C4B08">
                      <w:pPr>
                        <w:textDirection w:val="btLr"/>
                      </w:pPr>
                      <w:r>
                        <w:rPr>
                          <w:rFonts w:eastAsia="Calibri"/>
                          <w:b/>
                          <w:color w:val="44546A"/>
                          <w:sz w:val="40"/>
                        </w:rPr>
                        <w:t>IO3: Financial Literacy Training for Parents</w:t>
                      </w:r>
                    </w:p>
                  </w:txbxContent>
                </v:textbox>
                <w10:wrap type="square"/>
              </v:rect>
            </w:pict>
          </mc:Fallback>
        </mc:AlternateContent>
      </w:r>
    </w:p>
    <w:p w14:paraId="00000009" w14:textId="05EF2178" w:rsidR="006428D3" w:rsidRDefault="006428D3">
      <w:bookmarkStart w:id="1" w:name="_heading=h.30j0zll" w:colFirst="0" w:colLast="0"/>
      <w:bookmarkEnd w:id="1"/>
    </w:p>
    <w:p w14:paraId="41E3BAE8" w14:textId="5886269A" w:rsidR="007964F4" w:rsidRDefault="007964F4"/>
    <w:p w14:paraId="2D83D75C" w14:textId="660E8C4A" w:rsidR="007964F4" w:rsidRDefault="007964F4"/>
    <w:p w14:paraId="61159A74" w14:textId="55691FE8" w:rsidR="007964F4" w:rsidRDefault="00170592">
      <w:r>
        <w:rPr>
          <w:noProof/>
        </w:rPr>
        <mc:AlternateContent>
          <mc:Choice Requires="wps">
            <w:drawing>
              <wp:anchor distT="45720" distB="45720" distL="114300" distR="114300" simplePos="0" relativeHeight="251660288" behindDoc="0" locked="0" layoutInCell="1" hidden="0" allowOverlap="1" wp14:anchorId="01B40667" wp14:editId="1AB84C1B">
                <wp:simplePos x="0" y="0"/>
                <wp:positionH relativeFrom="column">
                  <wp:posOffset>0</wp:posOffset>
                </wp:positionH>
                <wp:positionV relativeFrom="paragraph">
                  <wp:posOffset>115186</wp:posOffset>
                </wp:positionV>
                <wp:extent cx="4224655" cy="1414145"/>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4224655" cy="1414145"/>
                        </a:xfrm>
                        <a:prstGeom prst="rect">
                          <a:avLst/>
                        </a:prstGeom>
                        <a:noFill/>
                        <a:ln>
                          <a:noFill/>
                        </a:ln>
                      </wps:spPr>
                      <wps:txbx>
                        <w:txbxContent>
                          <w:p w14:paraId="1A4DFDAB" w14:textId="77777777" w:rsidR="008422B2" w:rsidRDefault="008422B2">
                            <w:pPr>
                              <w:textDirection w:val="btLr"/>
                              <w:rPr>
                                <w:rFonts w:eastAsia="Calibri"/>
                                <w:b/>
                                <w:color w:val="097D74"/>
                                <w:sz w:val="36"/>
                              </w:rPr>
                            </w:pPr>
                            <w:r>
                              <w:rPr>
                                <w:rFonts w:eastAsia="Calibri"/>
                                <w:b/>
                                <w:color w:val="097D74"/>
                                <w:sz w:val="36"/>
                              </w:rPr>
                              <w:t>Session</w:t>
                            </w:r>
                            <w:r w:rsidR="006C4B08" w:rsidRPr="008422B2">
                              <w:rPr>
                                <w:rFonts w:eastAsia="Calibri"/>
                                <w:b/>
                                <w:color w:val="097D74"/>
                                <w:sz w:val="36"/>
                              </w:rPr>
                              <w:t xml:space="preserve"> Plan</w:t>
                            </w:r>
                          </w:p>
                          <w:p w14:paraId="3ED2ECCF" w14:textId="6F1154BC" w:rsidR="006428D3" w:rsidRPr="008422B2" w:rsidRDefault="006C4B08">
                            <w:pPr>
                              <w:textDirection w:val="btLr"/>
                              <w:rPr>
                                <w:color w:val="097D74"/>
                              </w:rPr>
                            </w:pPr>
                            <w:r w:rsidRPr="008422B2">
                              <w:rPr>
                                <w:rFonts w:eastAsia="Calibri"/>
                                <w:b/>
                                <w:color w:val="097D74"/>
                                <w:sz w:val="36"/>
                              </w:rPr>
                              <w:t xml:space="preserve">Module 2 </w:t>
                            </w:r>
                            <w:r w:rsidRPr="00170592">
                              <w:rPr>
                                <w:rFonts w:eastAsia="Calibri"/>
                                <w:b/>
                                <w:color w:val="097D74"/>
                                <w:sz w:val="36"/>
                              </w:rPr>
                              <w:t>– Family Financial Management</w:t>
                            </w:r>
                          </w:p>
                        </w:txbxContent>
                      </wps:txbx>
                      <wps:bodyPr spcFirstLastPara="1" wrap="square" lIns="0" tIns="0" rIns="0" bIns="0" anchor="t" anchorCtr="0">
                        <a:noAutofit/>
                      </wps:bodyPr>
                    </wps:wsp>
                  </a:graphicData>
                </a:graphic>
              </wp:anchor>
            </w:drawing>
          </mc:Choice>
          <mc:Fallback>
            <w:pict>
              <v:rect w14:anchorId="01B40667" id="Rectangle 222" o:spid="_x0000_s1027" style="position:absolute;margin-left:0;margin-top:9.05pt;width:332.65pt;height:111.3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" filled="f" stroked="f">
                <v:textbox inset="0,0,0,0">
                  <w:txbxContent>
                    <w:p w14:paraId="1A4DFDAB" w14:textId="77777777" w:rsidR="008422B2" w:rsidRDefault="008422B2">
                      <w:pPr>
                        <w:textDirection w:val="btLr"/>
                        <w:rPr>
                          <w:rFonts w:eastAsia="Calibri"/>
                          <w:b/>
                          <w:color w:val="097D74"/>
                          <w:sz w:val="36"/>
                        </w:rPr>
                      </w:pPr>
                      <w:r>
                        <w:rPr>
                          <w:rFonts w:eastAsia="Calibri"/>
                          <w:b/>
                          <w:color w:val="097D74"/>
                          <w:sz w:val="36"/>
                        </w:rPr>
                        <w:t>Session</w:t>
                      </w:r>
                      <w:r w:rsidR="006C4B08" w:rsidRPr="008422B2">
                        <w:rPr>
                          <w:rFonts w:eastAsia="Calibri"/>
                          <w:b/>
                          <w:color w:val="097D74"/>
                          <w:sz w:val="36"/>
                        </w:rPr>
                        <w:t xml:space="preserve"> Plan</w:t>
                      </w:r>
                    </w:p>
                    <w:p w14:paraId="3ED2ECCF" w14:textId="6F1154BC" w:rsidR="006428D3" w:rsidRPr="008422B2" w:rsidRDefault="006C4B08">
                      <w:pPr>
                        <w:textDirection w:val="btLr"/>
                        <w:rPr>
                          <w:color w:val="097D74"/>
                        </w:rPr>
                      </w:pPr>
                      <w:r w:rsidRPr="008422B2">
                        <w:rPr>
                          <w:rFonts w:eastAsia="Calibri"/>
                          <w:b/>
                          <w:color w:val="097D74"/>
                          <w:sz w:val="36"/>
                        </w:rPr>
                        <w:t xml:space="preserve">Module 2 </w:t>
                      </w:r>
                      <w:r w:rsidRPr="00170592">
                        <w:rPr>
                          <w:rFonts w:eastAsia="Calibri"/>
                          <w:b/>
                          <w:color w:val="097D74"/>
                          <w:sz w:val="36"/>
                        </w:rPr>
                        <w:t>– Family Financial Management</w:t>
                      </w:r>
                    </w:p>
                  </w:txbxContent>
                </v:textbox>
                <w10:wrap type="square"/>
              </v:rect>
            </w:pict>
          </mc:Fallback>
        </mc:AlternateContent>
      </w:r>
    </w:p>
    <w:p w14:paraId="0000000A" w14:textId="77777777" w:rsidR="006428D3" w:rsidRDefault="006428D3">
      <w:pPr>
        <w:tabs>
          <w:tab w:val="left" w:pos="3686"/>
        </w:tabs>
      </w:pPr>
    </w:p>
    <w:p w14:paraId="0000000B" w14:textId="77777777" w:rsidR="006428D3" w:rsidRDefault="006428D3"/>
    <w:p w14:paraId="0000000C" w14:textId="77777777" w:rsidR="006428D3" w:rsidRDefault="006428D3"/>
    <w:p w14:paraId="0000000D" w14:textId="77777777" w:rsidR="006428D3" w:rsidRDefault="006428D3"/>
    <w:p w14:paraId="0000000E" w14:textId="77777777" w:rsidR="006428D3" w:rsidRDefault="006428D3"/>
    <w:p w14:paraId="0000000F" w14:textId="77777777" w:rsidR="006428D3" w:rsidRDefault="006428D3"/>
    <w:p w14:paraId="6E6BF22A" w14:textId="77777777" w:rsidR="00170592" w:rsidRDefault="00170592">
      <w:r>
        <w:br w:type="page"/>
      </w:r>
    </w:p>
    <w:p w14:paraId="00000010" w14:textId="2A53DDAD" w:rsidR="006428D3" w:rsidRDefault="006C4B08">
      <w:pPr>
        <w:tabs>
          <w:tab w:val="left" w:pos="2730"/>
        </w:tabs>
      </w:pPr>
      <w:r>
        <w:lastRenderedPageBreak/>
        <w:tab/>
      </w:r>
    </w:p>
    <w:p w14:paraId="00000011" w14:textId="77777777" w:rsidR="006428D3" w:rsidRDefault="006C4B08">
      <w:pPr>
        <w:pStyle w:val="Heading1"/>
        <w:shd w:val="clear" w:color="auto" w:fill="44546A"/>
        <w:rPr>
          <w:color w:val="FFFFFF"/>
          <w:sz w:val="28"/>
          <w:szCs w:val="28"/>
        </w:rPr>
      </w:pPr>
      <w:r>
        <w:rPr>
          <w:color w:val="FFFFFF"/>
          <w:sz w:val="28"/>
          <w:szCs w:val="28"/>
        </w:rPr>
        <w:t>Introduction</w:t>
      </w:r>
    </w:p>
    <w:p w14:paraId="00000012" w14:textId="77777777" w:rsidR="006428D3" w:rsidRPr="008422B2" w:rsidRDefault="006C4B08">
      <w:pPr>
        <w:spacing w:after="240"/>
      </w:pPr>
      <w:r w:rsidRPr="008422B2">
        <w:t xml:space="preserve">The Money Matters training sessions contain a series of eight half-day workshops for parents and guardians. </w:t>
      </w:r>
    </w:p>
    <w:p w14:paraId="00000013" w14:textId="0B23D77A" w:rsidR="006428D3" w:rsidRPr="008422B2" w:rsidRDefault="006C4B08">
      <w:pPr>
        <w:spacing w:after="240"/>
      </w:pPr>
      <w:r w:rsidRPr="008422B2">
        <w:t>Workshop</w:t>
      </w:r>
      <w:r w:rsidR="00170592">
        <w:t xml:space="preserve">s </w:t>
      </w:r>
      <w:r w:rsidRPr="008422B2">
        <w:t>1 – 6 aim to assist parents and guardians in developing their financial literacy capacity through a range of dedicated Money Matters activities and learning materials. Workshop</w:t>
      </w:r>
      <w:r w:rsidR="00170592">
        <w:t xml:space="preserve">s </w:t>
      </w:r>
      <w:r w:rsidRPr="008422B2">
        <w:t xml:space="preserve">7 and 8 aim to support parents and guardians in their role as </w:t>
      </w:r>
      <w:r w:rsidR="00462871" w:rsidRPr="008422B2">
        <w:t>trainer</w:t>
      </w:r>
      <w:r w:rsidRPr="008422B2">
        <w:t xml:space="preserve">s of family learning within their immediate family networks, by providing them with the skills and competences to share the Money Matters resources with their networks.  </w:t>
      </w:r>
    </w:p>
    <w:p w14:paraId="00000014" w14:textId="329FDEB2" w:rsidR="006428D3" w:rsidRPr="008422B2" w:rsidRDefault="00000000">
      <w:pPr>
        <w:spacing w:after="240"/>
        <w:rPr>
          <w:b/>
          <w:u w:val="single"/>
        </w:rPr>
      </w:pPr>
      <w:sdt>
        <w:sdtPr>
          <w:tag w:val="goog_rdk_0"/>
          <w:id w:val="-354338795"/>
        </w:sdtPr>
        <w:sdtContent/>
      </w:sdt>
      <w:sdt>
        <w:sdtPr>
          <w:tag w:val="goog_rdk_1"/>
          <w:id w:val="-772017549"/>
          <w:showingPlcHdr/>
        </w:sdtPr>
        <w:sdtContent>
          <w:r w:rsidR="007964F4" w:rsidRPr="008422B2">
            <w:t xml:space="preserve">     </w:t>
          </w:r>
        </w:sdtContent>
      </w:sdt>
      <w:r w:rsidR="006C4B08" w:rsidRPr="008422B2">
        <w:rPr>
          <w:b/>
          <w:u w:val="single"/>
        </w:rPr>
        <w:t>Module Cont</w:t>
      </w:r>
      <w:r w:rsidR="007964F4" w:rsidRPr="008422B2">
        <w:rPr>
          <w:b/>
          <w:u w:val="single"/>
        </w:rPr>
        <w:t>ents</w:t>
      </w:r>
    </w:p>
    <w:tbl>
      <w:tblPr>
        <w:tblStyle w:val="a"/>
        <w:tblW w:w="4820" w:type="dxa"/>
        <w:tblLayout w:type="fixed"/>
        <w:tblLook w:val="0400" w:firstRow="0" w:lastRow="0" w:firstColumn="0" w:lastColumn="0" w:noHBand="0" w:noVBand="1"/>
      </w:tblPr>
      <w:tblGrid>
        <w:gridCol w:w="246"/>
        <w:gridCol w:w="4574"/>
      </w:tblGrid>
      <w:tr w:rsidR="006428D3" w:rsidRPr="008422B2" w14:paraId="4C760B95" w14:textId="77777777">
        <w:trPr>
          <w:trHeight w:val="315"/>
        </w:trPr>
        <w:tc>
          <w:tcPr>
            <w:tcW w:w="246" w:type="dxa"/>
            <w:vAlign w:val="bottom"/>
          </w:tcPr>
          <w:p w14:paraId="00000015" w14:textId="77777777" w:rsidR="006428D3" w:rsidRPr="008422B2" w:rsidRDefault="006C4B08">
            <w:r w:rsidRPr="008422B2">
              <w:t>1</w:t>
            </w:r>
          </w:p>
        </w:tc>
        <w:tc>
          <w:tcPr>
            <w:tcW w:w="4574" w:type="dxa"/>
            <w:tcMar>
              <w:top w:w="30" w:type="dxa"/>
              <w:left w:w="45" w:type="dxa"/>
              <w:bottom w:w="30" w:type="dxa"/>
              <w:right w:w="45" w:type="dxa"/>
            </w:tcMar>
            <w:vAlign w:val="bottom"/>
          </w:tcPr>
          <w:p w14:paraId="00000016" w14:textId="77777777" w:rsidR="006428D3" w:rsidRPr="008422B2" w:rsidRDefault="006C4B08">
            <w:r w:rsidRPr="008422B2">
              <w:t>Financial Vocabulary </w:t>
            </w:r>
          </w:p>
        </w:tc>
      </w:tr>
      <w:tr w:rsidR="006428D3" w:rsidRPr="008422B2" w14:paraId="67A732E3" w14:textId="77777777">
        <w:trPr>
          <w:trHeight w:val="315"/>
        </w:trPr>
        <w:tc>
          <w:tcPr>
            <w:tcW w:w="246" w:type="dxa"/>
            <w:vAlign w:val="bottom"/>
          </w:tcPr>
          <w:p w14:paraId="00000017" w14:textId="77777777" w:rsidR="006428D3" w:rsidRPr="008422B2" w:rsidRDefault="006C4B08">
            <w:r w:rsidRPr="008422B2">
              <w:t>2</w:t>
            </w:r>
          </w:p>
        </w:tc>
        <w:tc>
          <w:tcPr>
            <w:tcW w:w="4574" w:type="dxa"/>
            <w:tcMar>
              <w:top w:w="30" w:type="dxa"/>
              <w:left w:w="45" w:type="dxa"/>
              <w:bottom w:w="30" w:type="dxa"/>
              <w:right w:w="45" w:type="dxa"/>
            </w:tcMar>
            <w:vAlign w:val="bottom"/>
          </w:tcPr>
          <w:p w14:paraId="00000018" w14:textId="77777777" w:rsidR="006428D3" w:rsidRPr="008422B2" w:rsidRDefault="006C4B08">
            <w:r w:rsidRPr="008422B2">
              <w:t>Family Financial Management </w:t>
            </w:r>
          </w:p>
        </w:tc>
      </w:tr>
      <w:tr w:rsidR="006428D3" w:rsidRPr="008422B2" w14:paraId="14580D8D" w14:textId="77777777">
        <w:trPr>
          <w:trHeight w:val="315"/>
        </w:trPr>
        <w:tc>
          <w:tcPr>
            <w:tcW w:w="246" w:type="dxa"/>
            <w:vAlign w:val="bottom"/>
          </w:tcPr>
          <w:p w14:paraId="00000019" w14:textId="77777777" w:rsidR="006428D3" w:rsidRPr="008422B2" w:rsidRDefault="006C4B08">
            <w:r w:rsidRPr="008422B2">
              <w:t>3</w:t>
            </w:r>
          </w:p>
        </w:tc>
        <w:tc>
          <w:tcPr>
            <w:tcW w:w="4574" w:type="dxa"/>
            <w:tcMar>
              <w:top w:w="30" w:type="dxa"/>
              <w:left w:w="45" w:type="dxa"/>
              <w:bottom w:w="30" w:type="dxa"/>
              <w:right w:w="45" w:type="dxa"/>
            </w:tcMar>
            <w:vAlign w:val="bottom"/>
          </w:tcPr>
          <w:p w14:paraId="0000001A" w14:textId="77777777" w:rsidR="006428D3" w:rsidRPr="008422B2" w:rsidRDefault="006C4B08">
            <w:r w:rsidRPr="008422B2">
              <w:t>Financial Online Resources and Tools </w:t>
            </w:r>
          </w:p>
        </w:tc>
      </w:tr>
      <w:tr w:rsidR="006428D3" w:rsidRPr="008422B2" w14:paraId="110CA0F5" w14:textId="77777777">
        <w:trPr>
          <w:trHeight w:val="315"/>
        </w:trPr>
        <w:tc>
          <w:tcPr>
            <w:tcW w:w="246" w:type="dxa"/>
            <w:vAlign w:val="bottom"/>
          </w:tcPr>
          <w:p w14:paraId="0000001B" w14:textId="77777777" w:rsidR="006428D3" w:rsidRPr="008422B2" w:rsidRDefault="006C4B08">
            <w:r w:rsidRPr="008422B2">
              <w:t>4</w:t>
            </w:r>
          </w:p>
        </w:tc>
        <w:tc>
          <w:tcPr>
            <w:tcW w:w="4574" w:type="dxa"/>
            <w:tcMar>
              <w:top w:w="30" w:type="dxa"/>
              <w:left w:w="45" w:type="dxa"/>
              <w:bottom w:w="30" w:type="dxa"/>
              <w:right w:w="45" w:type="dxa"/>
            </w:tcMar>
            <w:vAlign w:val="bottom"/>
          </w:tcPr>
          <w:p w14:paraId="0000001C" w14:textId="77777777" w:rsidR="006428D3" w:rsidRPr="008422B2" w:rsidRDefault="006C4B08">
            <w:r w:rsidRPr="008422B2">
              <w:t>Managing emotions associated with money</w:t>
            </w:r>
          </w:p>
        </w:tc>
      </w:tr>
      <w:tr w:rsidR="006428D3" w:rsidRPr="008422B2" w14:paraId="2C879C77" w14:textId="77777777">
        <w:trPr>
          <w:trHeight w:val="315"/>
        </w:trPr>
        <w:tc>
          <w:tcPr>
            <w:tcW w:w="246" w:type="dxa"/>
            <w:vAlign w:val="bottom"/>
          </w:tcPr>
          <w:p w14:paraId="0000001D" w14:textId="77777777" w:rsidR="006428D3" w:rsidRPr="008422B2" w:rsidRDefault="006C4B08">
            <w:r w:rsidRPr="008422B2">
              <w:t>5</w:t>
            </w:r>
          </w:p>
        </w:tc>
        <w:tc>
          <w:tcPr>
            <w:tcW w:w="4574" w:type="dxa"/>
            <w:tcMar>
              <w:top w:w="30" w:type="dxa"/>
              <w:left w:w="45" w:type="dxa"/>
              <w:bottom w:w="30" w:type="dxa"/>
              <w:right w:w="45" w:type="dxa"/>
            </w:tcMar>
            <w:vAlign w:val="bottom"/>
          </w:tcPr>
          <w:p w14:paraId="0000001E" w14:textId="77777777" w:rsidR="006428D3" w:rsidRPr="008422B2" w:rsidRDefault="006C4B08">
            <w:r w:rsidRPr="008422B2">
              <w:t>Managing money during critical life periods </w:t>
            </w:r>
          </w:p>
        </w:tc>
      </w:tr>
      <w:tr w:rsidR="006428D3" w:rsidRPr="008422B2" w14:paraId="698A4351" w14:textId="77777777">
        <w:trPr>
          <w:trHeight w:val="407"/>
        </w:trPr>
        <w:tc>
          <w:tcPr>
            <w:tcW w:w="246" w:type="dxa"/>
            <w:vAlign w:val="bottom"/>
          </w:tcPr>
          <w:p w14:paraId="0000001F" w14:textId="77777777" w:rsidR="006428D3" w:rsidRPr="008422B2" w:rsidRDefault="006C4B08">
            <w:r w:rsidRPr="008422B2">
              <w:t>6</w:t>
            </w:r>
          </w:p>
        </w:tc>
        <w:tc>
          <w:tcPr>
            <w:tcW w:w="4574" w:type="dxa"/>
            <w:tcMar>
              <w:top w:w="30" w:type="dxa"/>
              <w:left w:w="45" w:type="dxa"/>
              <w:bottom w:w="30" w:type="dxa"/>
              <w:right w:w="45" w:type="dxa"/>
            </w:tcMar>
            <w:vAlign w:val="bottom"/>
          </w:tcPr>
          <w:p w14:paraId="00000020" w14:textId="77777777" w:rsidR="006428D3" w:rsidRPr="008422B2" w:rsidRDefault="006C4B08">
            <w:r w:rsidRPr="008422B2">
              <w:t>Becoming a critical consumer. </w:t>
            </w:r>
          </w:p>
        </w:tc>
      </w:tr>
      <w:tr w:rsidR="006428D3" w:rsidRPr="008422B2" w14:paraId="78455C34" w14:textId="77777777">
        <w:trPr>
          <w:trHeight w:val="407"/>
        </w:trPr>
        <w:tc>
          <w:tcPr>
            <w:tcW w:w="246" w:type="dxa"/>
            <w:vAlign w:val="bottom"/>
          </w:tcPr>
          <w:p w14:paraId="00000021" w14:textId="77777777" w:rsidR="006428D3" w:rsidRPr="008422B2" w:rsidRDefault="006C4B08">
            <w:r w:rsidRPr="008422B2">
              <w:t>7</w:t>
            </w:r>
          </w:p>
        </w:tc>
        <w:tc>
          <w:tcPr>
            <w:tcW w:w="4574" w:type="dxa"/>
            <w:tcMar>
              <w:top w:w="30" w:type="dxa"/>
              <w:left w:w="45" w:type="dxa"/>
              <w:bottom w:w="30" w:type="dxa"/>
              <w:right w:w="45" w:type="dxa"/>
            </w:tcMar>
            <w:vAlign w:val="bottom"/>
          </w:tcPr>
          <w:p w14:paraId="00000022" w14:textId="77777777" w:rsidR="006428D3" w:rsidRPr="008422B2" w:rsidRDefault="006C4B08">
            <w:r w:rsidRPr="008422B2">
              <w:t>Family Learning </w:t>
            </w:r>
          </w:p>
        </w:tc>
      </w:tr>
      <w:tr w:rsidR="006428D3" w:rsidRPr="008422B2" w14:paraId="17EF38AB" w14:textId="77777777">
        <w:trPr>
          <w:trHeight w:val="407"/>
        </w:trPr>
        <w:tc>
          <w:tcPr>
            <w:tcW w:w="246" w:type="dxa"/>
            <w:vAlign w:val="bottom"/>
          </w:tcPr>
          <w:p w14:paraId="00000023" w14:textId="77777777" w:rsidR="006428D3" w:rsidRPr="008422B2" w:rsidRDefault="006C4B08">
            <w:r w:rsidRPr="008422B2">
              <w:t>8</w:t>
            </w:r>
          </w:p>
        </w:tc>
        <w:tc>
          <w:tcPr>
            <w:tcW w:w="4574" w:type="dxa"/>
            <w:tcMar>
              <w:top w:w="30" w:type="dxa"/>
              <w:left w:w="45" w:type="dxa"/>
              <w:bottom w:w="30" w:type="dxa"/>
              <w:right w:w="45" w:type="dxa"/>
            </w:tcMar>
            <w:vAlign w:val="bottom"/>
          </w:tcPr>
          <w:p w14:paraId="00000024" w14:textId="77777777" w:rsidR="006428D3" w:rsidRPr="008422B2" w:rsidRDefault="006C4B08">
            <w:r w:rsidRPr="008422B2">
              <w:t>Digital Toolkit Money Matters </w:t>
            </w:r>
          </w:p>
        </w:tc>
      </w:tr>
    </w:tbl>
    <w:p w14:paraId="00000025" w14:textId="77777777" w:rsidR="006428D3" w:rsidRPr="008422B2" w:rsidRDefault="006428D3">
      <w:pPr>
        <w:spacing w:after="240"/>
      </w:pPr>
    </w:p>
    <w:p w14:paraId="00000026" w14:textId="77777777" w:rsidR="006428D3" w:rsidRPr="008422B2" w:rsidRDefault="006428D3">
      <w:pPr>
        <w:spacing w:after="240"/>
      </w:pPr>
    </w:p>
    <w:p w14:paraId="00000027" w14:textId="77777777" w:rsidR="006428D3" w:rsidRPr="008422B2" w:rsidRDefault="006428D3">
      <w:pPr>
        <w:spacing w:after="240"/>
      </w:pPr>
    </w:p>
    <w:p w14:paraId="00000028" w14:textId="77777777" w:rsidR="006428D3" w:rsidRPr="008422B2" w:rsidRDefault="006428D3">
      <w:pPr>
        <w:spacing w:after="240"/>
      </w:pPr>
    </w:p>
    <w:p w14:paraId="3E2D09A6" w14:textId="77777777" w:rsidR="007964F4" w:rsidRPr="008422B2" w:rsidRDefault="006C4B08">
      <w:pPr>
        <w:spacing w:after="240"/>
      </w:pPr>
      <w:r w:rsidRPr="008422B2">
        <w:t xml:space="preserve">Welcome to Workshop 2 – Family Financial Management. </w:t>
      </w:r>
    </w:p>
    <w:p w14:paraId="0000002A" w14:textId="1EA6F9FC" w:rsidR="006428D3" w:rsidRPr="008422B2" w:rsidRDefault="007964F4">
      <w:pPr>
        <w:spacing w:after="240"/>
      </w:pPr>
      <w:r w:rsidRPr="008422B2">
        <w:t xml:space="preserve">Learning Outcomes: </w:t>
      </w:r>
      <w:r w:rsidR="006C4B08" w:rsidRPr="008422B2">
        <w:t xml:space="preserve">After completing this workshop, parents and </w:t>
      </w:r>
      <w:r w:rsidRPr="008422B2">
        <w:t xml:space="preserve">carers </w:t>
      </w:r>
      <w:r w:rsidR="006C4B08" w:rsidRPr="008422B2">
        <w:t>will be able to:</w:t>
      </w:r>
    </w:p>
    <w:p w14:paraId="0000002C" w14:textId="7D95E2D3" w:rsidR="006428D3" w:rsidRPr="008422B2" w:rsidRDefault="006C4B08">
      <w:pPr>
        <w:numPr>
          <w:ilvl w:val="0"/>
          <w:numId w:val="2"/>
        </w:numPr>
        <w:spacing w:line="276" w:lineRule="auto"/>
      </w:pPr>
      <w:r w:rsidRPr="008422B2">
        <w:t>find a balance between their earnings and their expenditure</w:t>
      </w:r>
    </w:p>
    <w:p w14:paraId="0FE78BD6" w14:textId="6AA9A8BA" w:rsidR="0006256A" w:rsidRPr="008422B2" w:rsidRDefault="0006256A">
      <w:pPr>
        <w:numPr>
          <w:ilvl w:val="0"/>
          <w:numId w:val="2"/>
        </w:numPr>
        <w:spacing w:line="276" w:lineRule="auto"/>
      </w:pPr>
      <w:r w:rsidRPr="008422B2">
        <w:t>think about involv</w:t>
      </w:r>
      <w:r w:rsidR="00371C6D" w:rsidRPr="008422B2">
        <w:t>ing</w:t>
      </w:r>
      <w:r w:rsidRPr="008422B2">
        <w:t xml:space="preserve"> children in family budgeting</w:t>
      </w:r>
    </w:p>
    <w:p w14:paraId="0000002E" w14:textId="790E0735" w:rsidR="006428D3" w:rsidRDefault="006C4B08">
      <w:pPr>
        <w:numPr>
          <w:ilvl w:val="0"/>
          <w:numId w:val="2"/>
        </w:numPr>
        <w:spacing w:line="276" w:lineRule="auto"/>
      </w:pPr>
      <w:r w:rsidRPr="008422B2">
        <w:t>find a possible way to make savings by calculating their expenditure/earnings</w:t>
      </w:r>
      <w:r w:rsidR="00371C6D" w:rsidRPr="008422B2">
        <w:t>.</w:t>
      </w:r>
      <w:r w:rsidRPr="008422B2">
        <w:t xml:space="preserve"> </w:t>
      </w:r>
    </w:p>
    <w:p w14:paraId="0000002F" w14:textId="74227973" w:rsidR="006428D3" w:rsidRDefault="00170592">
      <w:r>
        <w:br w:type="page"/>
      </w:r>
    </w:p>
    <w:tbl>
      <w:tblPr>
        <w:tblStyle w:val="a0"/>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4961"/>
        <w:gridCol w:w="1276"/>
        <w:gridCol w:w="1701"/>
        <w:gridCol w:w="1276"/>
      </w:tblGrid>
      <w:tr w:rsidR="006428D3" w14:paraId="4F5DC2AD" w14:textId="77777777" w:rsidTr="00170592">
        <w:tc>
          <w:tcPr>
            <w:tcW w:w="10207" w:type="dxa"/>
            <w:gridSpan w:val="5"/>
            <w:shd w:val="clear" w:color="auto" w:fill="44546A"/>
          </w:tcPr>
          <w:p w14:paraId="00000030" w14:textId="77777777" w:rsidR="006428D3" w:rsidRDefault="006C4B08">
            <w:pPr>
              <w:spacing w:after="240"/>
              <w:rPr>
                <w:color w:val="E7E6E6"/>
              </w:rPr>
            </w:pPr>
            <w:r>
              <w:rPr>
                <w:color w:val="E7E6E6"/>
              </w:rPr>
              <w:lastRenderedPageBreak/>
              <w:t>Module Title: Family Financial Management</w:t>
            </w:r>
          </w:p>
        </w:tc>
      </w:tr>
      <w:tr w:rsidR="006428D3" w:rsidRPr="008422B2" w14:paraId="5B02366C" w14:textId="77777777" w:rsidTr="007142DE">
        <w:trPr>
          <w:trHeight w:val="542"/>
        </w:trPr>
        <w:tc>
          <w:tcPr>
            <w:tcW w:w="993" w:type="dxa"/>
          </w:tcPr>
          <w:p w14:paraId="00000035" w14:textId="77777777" w:rsidR="006428D3" w:rsidRPr="008422B2" w:rsidRDefault="006C4B08">
            <w:pPr>
              <w:spacing w:after="240"/>
              <w:rPr>
                <w:b/>
                <w:sz w:val="22"/>
                <w:szCs w:val="22"/>
              </w:rPr>
            </w:pPr>
            <w:r w:rsidRPr="008422B2">
              <w:rPr>
                <w:b/>
                <w:sz w:val="22"/>
                <w:szCs w:val="22"/>
              </w:rPr>
              <w:t>Timing</w:t>
            </w:r>
          </w:p>
        </w:tc>
        <w:tc>
          <w:tcPr>
            <w:tcW w:w="4961" w:type="dxa"/>
          </w:tcPr>
          <w:p w14:paraId="00000036" w14:textId="77777777" w:rsidR="006428D3" w:rsidRPr="008422B2" w:rsidRDefault="006C4B08">
            <w:pPr>
              <w:spacing w:after="240"/>
              <w:rPr>
                <w:b/>
                <w:sz w:val="22"/>
                <w:szCs w:val="22"/>
              </w:rPr>
            </w:pPr>
            <w:r w:rsidRPr="008422B2">
              <w:rPr>
                <w:b/>
                <w:sz w:val="22"/>
                <w:szCs w:val="22"/>
              </w:rPr>
              <w:t xml:space="preserve">Learning Activities  </w:t>
            </w:r>
          </w:p>
        </w:tc>
        <w:tc>
          <w:tcPr>
            <w:tcW w:w="1276" w:type="dxa"/>
          </w:tcPr>
          <w:p w14:paraId="00000037" w14:textId="77777777" w:rsidR="006428D3" w:rsidRPr="008422B2" w:rsidRDefault="006C4B08">
            <w:pPr>
              <w:spacing w:after="240"/>
              <w:rPr>
                <w:b/>
                <w:sz w:val="22"/>
                <w:szCs w:val="22"/>
              </w:rPr>
            </w:pPr>
            <w:r w:rsidRPr="008422B2">
              <w:rPr>
                <w:b/>
                <w:sz w:val="22"/>
                <w:szCs w:val="22"/>
              </w:rPr>
              <w:t xml:space="preserve">Training methods </w:t>
            </w:r>
          </w:p>
        </w:tc>
        <w:tc>
          <w:tcPr>
            <w:tcW w:w="1701" w:type="dxa"/>
          </w:tcPr>
          <w:p w14:paraId="00000038" w14:textId="77777777" w:rsidR="006428D3" w:rsidRPr="008422B2" w:rsidRDefault="006C4B08">
            <w:pPr>
              <w:spacing w:after="240"/>
              <w:rPr>
                <w:b/>
                <w:sz w:val="22"/>
                <w:szCs w:val="22"/>
              </w:rPr>
            </w:pPr>
            <w:r w:rsidRPr="008422B2">
              <w:rPr>
                <w:b/>
                <w:sz w:val="22"/>
                <w:szCs w:val="22"/>
              </w:rPr>
              <w:t>Materials / Equipment Required</w:t>
            </w:r>
          </w:p>
        </w:tc>
        <w:tc>
          <w:tcPr>
            <w:tcW w:w="1276" w:type="dxa"/>
          </w:tcPr>
          <w:p w14:paraId="00000039" w14:textId="77777777" w:rsidR="006428D3" w:rsidRPr="008422B2" w:rsidRDefault="006C4B08">
            <w:pPr>
              <w:spacing w:after="240"/>
              <w:rPr>
                <w:b/>
                <w:sz w:val="22"/>
                <w:szCs w:val="22"/>
              </w:rPr>
            </w:pPr>
            <w:r w:rsidRPr="008422B2">
              <w:rPr>
                <w:b/>
                <w:sz w:val="22"/>
                <w:szCs w:val="22"/>
              </w:rPr>
              <w:t xml:space="preserve">Handouts and Activity Sheets </w:t>
            </w:r>
          </w:p>
        </w:tc>
      </w:tr>
      <w:tr w:rsidR="007964F4" w:rsidRPr="008422B2" w14:paraId="7EEEA353" w14:textId="77777777" w:rsidTr="007142DE">
        <w:tc>
          <w:tcPr>
            <w:tcW w:w="993" w:type="dxa"/>
          </w:tcPr>
          <w:p w14:paraId="0000003A" w14:textId="62BBD1F4" w:rsidR="007964F4" w:rsidRPr="008422B2" w:rsidRDefault="004611A9" w:rsidP="007964F4">
            <w:pPr>
              <w:spacing w:after="240"/>
              <w:rPr>
                <w:color w:val="FF0000"/>
                <w:sz w:val="22"/>
                <w:szCs w:val="22"/>
                <w:highlight w:val="yellow"/>
              </w:rPr>
            </w:pPr>
            <w:r w:rsidRPr="008422B2">
              <w:rPr>
                <w:sz w:val="22"/>
                <w:szCs w:val="22"/>
              </w:rPr>
              <w:t>5</w:t>
            </w:r>
            <w:r w:rsidR="007964F4" w:rsidRPr="008422B2">
              <w:rPr>
                <w:sz w:val="22"/>
                <w:szCs w:val="22"/>
              </w:rPr>
              <w:t xml:space="preserve"> min</w:t>
            </w:r>
            <w:r w:rsidR="007142DE">
              <w:rPr>
                <w:sz w:val="22"/>
                <w:szCs w:val="22"/>
              </w:rPr>
              <w:t>ute</w:t>
            </w:r>
            <w:r w:rsidR="007964F4" w:rsidRPr="008422B2">
              <w:rPr>
                <w:sz w:val="22"/>
                <w:szCs w:val="22"/>
              </w:rPr>
              <w:t>s</w:t>
            </w:r>
          </w:p>
        </w:tc>
        <w:tc>
          <w:tcPr>
            <w:tcW w:w="4961" w:type="dxa"/>
          </w:tcPr>
          <w:p w14:paraId="0FFCDE10" w14:textId="77777777" w:rsidR="007964F4" w:rsidRPr="008422B2" w:rsidRDefault="007964F4" w:rsidP="007964F4">
            <w:pPr>
              <w:pBdr>
                <w:top w:val="nil"/>
                <w:left w:val="nil"/>
                <w:bottom w:val="nil"/>
                <w:right w:val="nil"/>
                <w:between w:val="nil"/>
              </w:pBdr>
              <w:spacing w:after="120"/>
              <w:ind w:left="360" w:hanging="360"/>
              <w:rPr>
                <w:b/>
                <w:color w:val="374856"/>
                <w:sz w:val="22"/>
                <w:szCs w:val="22"/>
              </w:rPr>
            </w:pPr>
            <w:r w:rsidRPr="008422B2">
              <w:rPr>
                <w:b/>
                <w:color w:val="374856"/>
                <w:sz w:val="22"/>
                <w:szCs w:val="22"/>
              </w:rPr>
              <w:t>Welcome</w:t>
            </w:r>
          </w:p>
          <w:p w14:paraId="72DFCD4C" w14:textId="77777777" w:rsidR="007964F4" w:rsidRPr="008422B2" w:rsidRDefault="007964F4" w:rsidP="007964F4">
            <w:pPr>
              <w:pBdr>
                <w:top w:val="nil"/>
                <w:left w:val="nil"/>
                <w:bottom w:val="nil"/>
                <w:right w:val="nil"/>
                <w:between w:val="nil"/>
              </w:pBdr>
              <w:spacing w:after="120"/>
              <w:ind w:left="360" w:hanging="360"/>
              <w:rPr>
                <w:b/>
                <w:sz w:val="22"/>
                <w:szCs w:val="22"/>
              </w:rPr>
            </w:pPr>
            <w:r w:rsidRPr="008422B2">
              <w:rPr>
                <w:b/>
                <w:sz w:val="22"/>
                <w:szCs w:val="22"/>
              </w:rPr>
              <w:t>Learning Outcomes (LO)</w:t>
            </w:r>
          </w:p>
          <w:p w14:paraId="0ED3D360" w14:textId="77777777" w:rsidR="007964F4" w:rsidRPr="008422B2" w:rsidRDefault="007964F4" w:rsidP="007964F4">
            <w:pPr>
              <w:pBdr>
                <w:top w:val="nil"/>
                <w:left w:val="nil"/>
                <w:bottom w:val="nil"/>
                <w:right w:val="nil"/>
                <w:between w:val="nil"/>
              </w:pBdr>
              <w:spacing w:after="120"/>
              <w:ind w:left="360" w:hanging="360"/>
              <w:rPr>
                <w:b/>
                <w:bCs/>
                <w:color w:val="374856"/>
                <w:sz w:val="22"/>
                <w:szCs w:val="22"/>
              </w:rPr>
            </w:pPr>
            <w:r w:rsidRPr="008422B2">
              <w:rPr>
                <w:b/>
                <w:bCs/>
                <w:color w:val="374856"/>
                <w:sz w:val="22"/>
                <w:szCs w:val="22"/>
              </w:rPr>
              <w:t>Plan for the session</w:t>
            </w:r>
          </w:p>
          <w:p w14:paraId="0000003D" w14:textId="6F60B99A" w:rsidR="007964F4" w:rsidRPr="008422B2" w:rsidRDefault="007964F4" w:rsidP="007964F4">
            <w:pPr>
              <w:pBdr>
                <w:top w:val="nil"/>
                <w:left w:val="nil"/>
                <w:bottom w:val="nil"/>
                <w:right w:val="nil"/>
                <w:between w:val="nil"/>
              </w:pBdr>
              <w:spacing w:after="240"/>
              <w:rPr>
                <w:rFonts w:eastAsia="Calibri"/>
                <w:color w:val="000000"/>
                <w:sz w:val="22"/>
                <w:szCs w:val="22"/>
              </w:rPr>
            </w:pPr>
            <w:r w:rsidRPr="008422B2">
              <w:rPr>
                <w:color w:val="374856"/>
                <w:sz w:val="22"/>
                <w:szCs w:val="22"/>
              </w:rPr>
              <w:t>Introduce the visual plan giving a brief overview and any housekeeping/notices.</w:t>
            </w:r>
          </w:p>
        </w:tc>
        <w:tc>
          <w:tcPr>
            <w:tcW w:w="1276" w:type="dxa"/>
          </w:tcPr>
          <w:p w14:paraId="0000003E" w14:textId="16316409" w:rsidR="007964F4" w:rsidRPr="008422B2" w:rsidRDefault="007964F4" w:rsidP="007964F4">
            <w:pPr>
              <w:spacing w:after="240"/>
              <w:rPr>
                <w:sz w:val="22"/>
                <w:szCs w:val="22"/>
              </w:rPr>
            </w:pPr>
            <w:r w:rsidRPr="008422B2">
              <w:rPr>
                <w:sz w:val="22"/>
                <w:szCs w:val="22"/>
              </w:rPr>
              <w:t>Orientation</w:t>
            </w:r>
          </w:p>
          <w:p w14:paraId="0000003F" w14:textId="77777777" w:rsidR="007964F4" w:rsidRPr="008422B2" w:rsidRDefault="007964F4" w:rsidP="007964F4">
            <w:pPr>
              <w:spacing w:after="240"/>
              <w:rPr>
                <w:color w:val="FF0000"/>
                <w:sz w:val="22"/>
                <w:szCs w:val="22"/>
                <w:highlight w:val="yellow"/>
              </w:rPr>
            </w:pPr>
          </w:p>
        </w:tc>
        <w:tc>
          <w:tcPr>
            <w:tcW w:w="1701" w:type="dxa"/>
          </w:tcPr>
          <w:p w14:paraId="090FF7F7" w14:textId="77777777" w:rsidR="008C2556" w:rsidRPr="008422B2" w:rsidRDefault="007964F4" w:rsidP="008C2556">
            <w:pPr>
              <w:spacing w:after="240"/>
              <w:rPr>
                <w:sz w:val="22"/>
                <w:szCs w:val="22"/>
              </w:rPr>
            </w:pPr>
            <w:r w:rsidRPr="008422B2">
              <w:rPr>
                <w:sz w:val="22"/>
                <w:szCs w:val="22"/>
              </w:rPr>
              <w:t xml:space="preserve">PC and projector </w:t>
            </w:r>
          </w:p>
          <w:p w14:paraId="0A26C6CE" w14:textId="3F826957" w:rsidR="008C2556" w:rsidRPr="008422B2" w:rsidRDefault="008C2556" w:rsidP="008C2556">
            <w:pPr>
              <w:spacing w:after="240"/>
              <w:rPr>
                <w:sz w:val="22"/>
                <w:szCs w:val="22"/>
              </w:rPr>
            </w:pPr>
            <w:r w:rsidRPr="008422B2">
              <w:rPr>
                <w:sz w:val="22"/>
                <w:szCs w:val="22"/>
              </w:rPr>
              <w:t>Flip chart and Markers</w:t>
            </w:r>
          </w:p>
          <w:p w14:paraId="5F2CCFA7" w14:textId="77777777" w:rsidR="007964F4" w:rsidRPr="008422B2" w:rsidRDefault="007964F4" w:rsidP="008C2556">
            <w:pPr>
              <w:rPr>
                <w:sz w:val="22"/>
                <w:szCs w:val="22"/>
              </w:rPr>
            </w:pPr>
            <w:r w:rsidRPr="008422B2">
              <w:rPr>
                <w:sz w:val="22"/>
                <w:szCs w:val="22"/>
              </w:rPr>
              <w:t>PP 2- LO</w:t>
            </w:r>
          </w:p>
          <w:p w14:paraId="00000041" w14:textId="3D72E24D" w:rsidR="007964F4" w:rsidRPr="008422B2" w:rsidRDefault="007964F4" w:rsidP="008C2556">
            <w:pPr>
              <w:rPr>
                <w:sz w:val="22"/>
                <w:szCs w:val="22"/>
              </w:rPr>
            </w:pPr>
            <w:r w:rsidRPr="008422B2">
              <w:rPr>
                <w:sz w:val="22"/>
                <w:szCs w:val="22"/>
              </w:rPr>
              <w:t>PP3 VISUAL PLAN</w:t>
            </w:r>
          </w:p>
        </w:tc>
        <w:tc>
          <w:tcPr>
            <w:tcW w:w="1276" w:type="dxa"/>
          </w:tcPr>
          <w:p w14:paraId="00000045" w14:textId="17884A4D" w:rsidR="007964F4" w:rsidRPr="008422B2" w:rsidRDefault="007964F4" w:rsidP="007964F4">
            <w:pPr>
              <w:rPr>
                <w:sz w:val="22"/>
                <w:szCs w:val="22"/>
              </w:rPr>
            </w:pPr>
            <w:r w:rsidRPr="008422B2">
              <w:rPr>
                <w:sz w:val="22"/>
                <w:szCs w:val="22"/>
              </w:rPr>
              <w:t>Sign-in sheet for the workshop</w:t>
            </w:r>
          </w:p>
        </w:tc>
      </w:tr>
      <w:tr w:rsidR="007964F4" w:rsidRPr="008422B2" w14:paraId="23FC9C0B" w14:textId="77777777" w:rsidTr="007142DE">
        <w:tc>
          <w:tcPr>
            <w:tcW w:w="993" w:type="dxa"/>
          </w:tcPr>
          <w:p w14:paraId="00000046" w14:textId="4D853782" w:rsidR="007964F4" w:rsidRPr="008422B2" w:rsidRDefault="007964F4" w:rsidP="007964F4">
            <w:pPr>
              <w:spacing w:after="240"/>
              <w:rPr>
                <w:sz w:val="22"/>
                <w:szCs w:val="22"/>
              </w:rPr>
            </w:pPr>
            <w:r w:rsidRPr="008422B2">
              <w:rPr>
                <w:sz w:val="22"/>
                <w:szCs w:val="22"/>
              </w:rPr>
              <w:t xml:space="preserve">10 </w:t>
            </w:r>
            <w:r w:rsidR="007142DE" w:rsidRPr="008422B2">
              <w:rPr>
                <w:sz w:val="22"/>
                <w:szCs w:val="22"/>
              </w:rPr>
              <w:t>min</w:t>
            </w:r>
            <w:r w:rsidR="007142DE">
              <w:rPr>
                <w:sz w:val="22"/>
                <w:szCs w:val="22"/>
              </w:rPr>
              <w:t>ute</w:t>
            </w:r>
            <w:r w:rsidR="007142DE" w:rsidRPr="008422B2">
              <w:rPr>
                <w:sz w:val="22"/>
                <w:szCs w:val="22"/>
              </w:rPr>
              <w:t>s</w:t>
            </w:r>
          </w:p>
        </w:tc>
        <w:tc>
          <w:tcPr>
            <w:tcW w:w="4961" w:type="dxa"/>
          </w:tcPr>
          <w:p w14:paraId="5ED7FEBF" w14:textId="6CCAF6F2" w:rsidR="007964F4" w:rsidRPr="008422B2" w:rsidRDefault="007964F4" w:rsidP="007964F4">
            <w:pPr>
              <w:rPr>
                <w:b/>
                <w:bCs/>
                <w:sz w:val="22"/>
                <w:szCs w:val="22"/>
              </w:rPr>
            </w:pPr>
            <w:r w:rsidRPr="008422B2">
              <w:rPr>
                <w:b/>
                <w:bCs/>
                <w:sz w:val="22"/>
                <w:szCs w:val="22"/>
              </w:rPr>
              <w:t>Activity M2.1</w:t>
            </w:r>
          </w:p>
          <w:p w14:paraId="28E7E426" w14:textId="5C8469B4" w:rsidR="007964F4" w:rsidRPr="008422B2" w:rsidRDefault="007964F4" w:rsidP="007964F4">
            <w:pPr>
              <w:rPr>
                <w:sz w:val="22"/>
                <w:szCs w:val="22"/>
              </w:rPr>
            </w:pPr>
            <w:r w:rsidRPr="008422B2">
              <w:rPr>
                <w:sz w:val="22"/>
                <w:szCs w:val="22"/>
              </w:rPr>
              <w:t xml:space="preserve">Warmer: </w:t>
            </w:r>
          </w:p>
          <w:p w14:paraId="7DE64059" w14:textId="26EE7D5B" w:rsidR="007964F4" w:rsidRPr="008422B2" w:rsidRDefault="007964F4" w:rsidP="007964F4">
            <w:pPr>
              <w:rPr>
                <w:sz w:val="22"/>
                <w:szCs w:val="22"/>
              </w:rPr>
            </w:pPr>
            <w:r w:rsidRPr="008422B2">
              <w:rPr>
                <w:sz w:val="22"/>
                <w:szCs w:val="22"/>
              </w:rPr>
              <w:t xml:space="preserve">In pairs, create </w:t>
            </w:r>
            <w:r w:rsidRPr="008422B2">
              <w:rPr>
                <w:b/>
                <w:bCs/>
                <w:sz w:val="22"/>
                <w:szCs w:val="22"/>
              </w:rPr>
              <w:t xml:space="preserve">a mind map </w:t>
            </w:r>
            <w:r w:rsidRPr="008422B2">
              <w:rPr>
                <w:sz w:val="22"/>
                <w:szCs w:val="22"/>
              </w:rPr>
              <w:t xml:space="preserve">of </w:t>
            </w:r>
            <w:r w:rsidRPr="008422B2">
              <w:rPr>
                <w:b/>
                <w:bCs/>
                <w:sz w:val="22"/>
                <w:szCs w:val="22"/>
              </w:rPr>
              <w:t>the idea</w:t>
            </w:r>
            <w:r w:rsidRPr="008422B2">
              <w:rPr>
                <w:sz w:val="22"/>
                <w:szCs w:val="22"/>
              </w:rPr>
              <w:t xml:space="preserve"> of money including some financial words from the last session. Include words, drawings, colour etc.</w:t>
            </w:r>
          </w:p>
          <w:p w14:paraId="00000049" w14:textId="495FAAB1" w:rsidR="007964F4" w:rsidRPr="008422B2" w:rsidRDefault="007964F4" w:rsidP="007964F4">
            <w:pPr>
              <w:rPr>
                <w:sz w:val="22"/>
                <w:szCs w:val="22"/>
              </w:rPr>
            </w:pPr>
            <w:r w:rsidRPr="008422B2">
              <w:rPr>
                <w:sz w:val="22"/>
                <w:szCs w:val="22"/>
              </w:rPr>
              <w:t>Ensure Budget is included.</w:t>
            </w:r>
          </w:p>
        </w:tc>
        <w:tc>
          <w:tcPr>
            <w:tcW w:w="1276" w:type="dxa"/>
          </w:tcPr>
          <w:p w14:paraId="0000004A" w14:textId="77777777" w:rsidR="007964F4" w:rsidRPr="008422B2" w:rsidRDefault="007964F4" w:rsidP="007964F4">
            <w:pPr>
              <w:spacing w:after="240"/>
              <w:rPr>
                <w:sz w:val="22"/>
                <w:szCs w:val="22"/>
              </w:rPr>
            </w:pPr>
          </w:p>
        </w:tc>
        <w:tc>
          <w:tcPr>
            <w:tcW w:w="1701" w:type="dxa"/>
          </w:tcPr>
          <w:p w14:paraId="0000004B" w14:textId="7418E14B" w:rsidR="007964F4" w:rsidRPr="008422B2" w:rsidRDefault="007964F4" w:rsidP="007964F4">
            <w:pPr>
              <w:spacing w:after="240"/>
              <w:rPr>
                <w:sz w:val="22"/>
                <w:szCs w:val="22"/>
              </w:rPr>
            </w:pPr>
            <w:r w:rsidRPr="008422B2">
              <w:rPr>
                <w:sz w:val="22"/>
                <w:szCs w:val="22"/>
              </w:rPr>
              <w:t>Flipchart and markers</w:t>
            </w:r>
          </w:p>
          <w:p w14:paraId="7987E730" w14:textId="4F3B2776" w:rsidR="00371C6D" w:rsidRPr="008422B2" w:rsidRDefault="00371C6D" w:rsidP="007964F4">
            <w:pPr>
              <w:spacing w:after="240"/>
              <w:rPr>
                <w:sz w:val="22"/>
                <w:szCs w:val="22"/>
              </w:rPr>
            </w:pPr>
            <w:r w:rsidRPr="008422B2">
              <w:rPr>
                <w:sz w:val="22"/>
                <w:szCs w:val="22"/>
              </w:rPr>
              <w:t>PP4</w:t>
            </w:r>
          </w:p>
          <w:p w14:paraId="0000004C" w14:textId="77777777" w:rsidR="007964F4" w:rsidRPr="008422B2" w:rsidRDefault="007964F4" w:rsidP="007964F4">
            <w:pPr>
              <w:spacing w:after="240"/>
              <w:rPr>
                <w:sz w:val="22"/>
                <w:szCs w:val="22"/>
              </w:rPr>
            </w:pPr>
          </w:p>
        </w:tc>
        <w:tc>
          <w:tcPr>
            <w:tcW w:w="1276" w:type="dxa"/>
          </w:tcPr>
          <w:p w14:paraId="0000004D" w14:textId="4DBBD8B0" w:rsidR="007964F4" w:rsidRPr="008422B2" w:rsidRDefault="007964F4" w:rsidP="007964F4">
            <w:pPr>
              <w:rPr>
                <w:sz w:val="22"/>
                <w:szCs w:val="22"/>
              </w:rPr>
            </w:pPr>
            <w:r w:rsidRPr="008422B2">
              <w:rPr>
                <w:sz w:val="22"/>
                <w:szCs w:val="22"/>
              </w:rPr>
              <w:t xml:space="preserve">Flip chart paper and pens for the participants </w:t>
            </w:r>
          </w:p>
        </w:tc>
      </w:tr>
      <w:tr w:rsidR="007964F4" w:rsidRPr="008422B2" w14:paraId="7C152A9F" w14:textId="77777777" w:rsidTr="007142DE">
        <w:tc>
          <w:tcPr>
            <w:tcW w:w="993" w:type="dxa"/>
          </w:tcPr>
          <w:p w14:paraId="0000004E" w14:textId="0157BC98" w:rsidR="007964F4" w:rsidRPr="008422B2" w:rsidRDefault="007964F4" w:rsidP="007964F4">
            <w:pPr>
              <w:spacing w:after="240"/>
              <w:rPr>
                <w:sz w:val="22"/>
                <w:szCs w:val="22"/>
              </w:rPr>
            </w:pPr>
            <w:r w:rsidRPr="008422B2">
              <w:rPr>
                <w:sz w:val="22"/>
                <w:szCs w:val="22"/>
              </w:rPr>
              <w:t xml:space="preserve">20 </w:t>
            </w:r>
            <w:r w:rsidR="007142DE" w:rsidRPr="008422B2">
              <w:rPr>
                <w:sz w:val="22"/>
                <w:szCs w:val="22"/>
              </w:rPr>
              <w:t>min</w:t>
            </w:r>
            <w:r w:rsidR="007142DE">
              <w:rPr>
                <w:sz w:val="22"/>
                <w:szCs w:val="22"/>
              </w:rPr>
              <w:t>ute</w:t>
            </w:r>
            <w:r w:rsidR="007142DE" w:rsidRPr="008422B2">
              <w:rPr>
                <w:sz w:val="22"/>
                <w:szCs w:val="22"/>
              </w:rPr>
              <w:t>s</w:t>
            </w:r>
          </w:p>
        </w:tc>
        <w:tc>
          <w:tcPr>
            <w:tcW w:w="4961" w:type="dxa"/>
          </w:tcPr>
          <w:p w14:paraId="75338E52" w14:textId="7FB56404" w:rsidR="007964F4" w:rsidRPr="008422B2" w:rsidRDefault="007964F4" w:rsidP="00653680">
            <w:pPr>
              <w:pBdr>
                <w:top w:val="nil"/>
                <w:left w:val="nil"/>
                <w:bottom w:val="nil"/>
                <w:right w:val="nil"/>
                <w:between w:val="nil"/>
              </w:pBdr>
              <w:spacing w:after="240"/>
              <w:rPr>
                <w:rFonts w:eastAsia="Calibri"/>
                <w:b/>
                <w:color w:val="000000"/>
                <w:sz w:val="22"/>
                <w:szCs w:val="22"/>
              </w:rPr>
            </w:pPr>
            <w:r w:rsidRPr="008422B2">
              <w:rPr>
                <w:rFonts w:eastAsia="Calibri"/>
                <w:b/>
                <w:color w:val="000000"/>
                <w:sz w:val="22"/>
                <w:szCs w:val="22"/>
              </w:rPr>
              <w:t>Activity M 2.2.</w:t>
            </w:r>
          </w:p>
          <w:p w14:paraId="54FB1CF9" w14:textId="76DB6108" w:rsidR="007964F4" w:rsidRPr="008422B2" w:rsidRDefault="007964F4" w:rsidP="00653680">
            <w:pPr>
              <w:pBdr>
                <w:top w:val="nil"/>
                <w:left w:val="nil"/>
                <w:bottom w:val="nil"/>
                <w:right w:val="nil"/>
                <w:between w:val="nil"/>
              </w:pBdr>
              <w:spacing w:after="240"/>
              <w:rPr>
                <w:rFonts w:eastAsia="Calibri"/>
                <w:b/>
                <w:color w:val="000000"/>
                <w:sz w:val="22"/>
                <w:szCs w:val="22"/>
              </w:rPr>
            </w:pPr>
            <w:r w:rsidRPr="008422B2">
              <w:rPr>
                <w:rFonts w:eastAsia="Calibri"/>
                <w:b/>
                <w:color w:val="000000"/>
                <w:sz w:val="22"/>
                <w:szCs w:val="22"/>
              </w:rPr>
              <w:t>Introduction to Family Financial Management</w:t>
            </w:r>
          </w:p>
          <w:p w14:paraId="0000004F" w14:textId="68468A46" w:rsidR="007964F4" w:rsidRPr="008422B2" w:rsidRDefault="007964F4" w:rsidP="00653680">
            <w:pPr>
              <w:pBdr>
                <w:top w:val="nil"/>
                <w:left w:val="nil"/>
                <w:bottom w:val="nil"/>
                <w:right w:val="nil"/>
                <w:between w:val="nil"/>
              </w:pBdr>
              <w:spacing w:after="240"/>
              <w:rPr>
                <w:rFonts w:eastAsia="Calibri"/>
                <w:bCs/>
                <w:color w:val="000000"/>
                <w:sz w:val="22"/>
                <w:szCs w:val="22"/>
              </w:rPr>
            </w:pPr>
            <w:r w:rsidRPr="008422B2">
              <w:rPr>
                <w:rFonts w:eastAsia="Calibri"/>
                <w:bCs/>
                <w:color w:val="000000"/>
                <w:sz w:val="22"/>
                <w:szCs w:val="22"/>
              </w:rPr>
              <w:t>What is included in a budget and</w:t>
            </w:r>
            <w:r w:rsidRPr="008422B2">
              <w:rPr>
                <w:rFonts w:eastAsia="Calibri"/>
                <w:bCs/>
                <w:color w:val="FF0000"/>
                <w:sz w:val="22"/>
                <w:szCs w:val="22"/>
              </w:rPr>
              <w:t xml:space="preserve"> </w:t>
            </w:r>
            <w:r w:rsidRPr="008422B2">
              <w:rPr>
                <w:rFonts w:eastAsia="Calibri"/>
                <w:bCs/>
                <w:color w:val="000000"/>
                <w:sz w:val="22"/>
                <w:szCs w:val="22"/>
              </w:rPr>
              <w:t xml:space="preserve">how important is it for families to have a family budget plan? </w:t>
            </w:r>
          </w:p>
          <w:p w14:paraId="1B5338C1" w14:textId="2945588B" w:rsidR="007964F4" w:rsidRPr="008422B2" w:rsidRDefault="00462871" w:rsidP="00653680">
            <w:pPr>
              <w:spacing w:after="240"/>
              <w:rPr>
                <w:sz w:val="22"/>
                <w:szCs w:val="22"/>
              </w:rPr>
            </w:pPr>
            <w:r w:rsidRPr="008422B2">
              <w:rPr>
                <w:sz w:val="22"/>
                <w:szCs w:val="22"/>
              </w:rPr>
              <w:t>A</w:t>
            </w:r>
            <w:r w:rsidR="007964F4" w:rsidRPr="008422B2">
              <w:rPr>
                <w:sz w:val="22"/>
                <w:szCs w:val="22"/>
              </w:rPr>
              <w:t xml:space="preserve">sk participants, in pairs, to answer the questions </w:t>
            </w:r>
          </w:p>
          <w:p w14:paraId="4A3A1226" w14:textId="77777777" w:rsidR="00653680" w:rsidRPr="008422B2" w:rsidRDefault="007964F4" w:rsidP="00653680">
            <w:pPr>
              <w:spacing w:after="240"/>
              <w:rPr>
                <w:sz w:val="22"/>
                <w:szCs w:val="22"/>
              </w:rPr>
            </w:pPr>
            <w:r w:rsidRPr="008422B2">
              <w:rPr>
                <w:sz w:val="22"/>
                <w:szCs w:val="22"/>
              </w:rPr>
              <w:t>What is a budget?</w:t>
            </w:r>
            <w:r w:rsidR="00653680" w:rsidRPr="008422B2">
              <w:rPr>
                <w:sz w:val="22"/>
                <w:szCs w:val="22"/>
              </w:rPr>
              <w:t xml:space="preserve"> </w:t>
            </w:r>
          </w:p>
          <w:p w14:paraId="16AA68F1" w14:textId="1A3A50CA" w:rsidR="007964F4" w:rsidRPr="008422B2" w:rsidRDefault="007964F4" w:rsidP="00653680">
            <w:pPr>
              <w:spacing w:after="240"/>
              <w:rPr>
                <w:sz w:val="22"/>
                <w:szCs w:val="22"/>
              </w:rPr>
            </w:pPr>
            <w:r w:rsidRPr="008422B2">
              <w:rPr>
                <w:sz w:val="22"/>
                <w:szCs w:val="22"/>
              </w:rPr>
              <w:t xml:space="preserve">Why do we need budgets? </w:t>
            </w:r>
          </w:p>
          <w:p w14:paraId="5F12F096" w14:textId="2A1F1E95" w:rsidR="007964F4" w:rsidRPr="008422B2" w:rsidRDefault="007964F4" w:rsidP="00653680">
            <w:pPr>
              <w:spacing w:after="240"/>
              <w:rPr>
                <w:sz w:val="22"/>
                <w:szCs w:val="22"/>
              </w:rPr>
            </w:pPr>
            <w:r w:rsidRPr="008422B2">
              <w:rPr>
                <w:sz w:val="22"/>
                <w:szCs w:val="22"/>
              </w:rPr>
              <w:t>How do you budget?</w:t>
            </w:r>
          </w:p>
          <w:p w14:paraId="00000059" w14:textId="11F36993" w:rsidR="007964F4" w:rsidRPr="008422B2" w:rsidRDefault="007964F4" w:rsidP="00653680">
            <w:pPr>
              <w:pBdr>
                <w:top w:val="nil"/>
                <w:left w:val="nil"/>
                <w:bottom w:val="nil"/>
                <w:right w:val="nil"/>
                <w:between w:val="nil"/>
              </w:pBdr>
              <w:spacing w:after="240"/>
              <w:rPr>
                <w:rFonts w:eastAsia="Calibri"/>
                <w:color w:val="000000"/>
                <w:sz w:val="22"/>
                <w:szCs w:val="22"/>
              </w:rPr>
            </w:pPr>
            <w:r w:rsidRPr="008422B2">
              <w:rPr>
                <w:rFonts w:eastAsia="Calibri"/>
                <w:color w:val="000000"/>
                <w:sz w:val="22"/>
                <w:szCs w:val="22"/>
              </w:rPr>
              <w:t>S/he will write down the budgeting content</w:t>
            </w:r>
            <w:r w:rsidRPr="008422B2">
              <w:rPr>
                <w:rFonts w:eastAsia="Calibri"/>
                <w:color w:val="FF0000"/>
                <w:sz w:val="22"/>
                <w:szCs w:val="22"/>
              </w:rPr>
              <w:t xml:space="preserve"> </w:t>
            </w:r>
            <w:r w:rsidRPr="008422B2">
              <w:rPr>
                <w:rFonts w:eastAsia="Calibri"/>
                <w:color w:val="000000"/>
                <w:sz w:val="22"/>
                <w:szCs w:val="22"/>
              </w:rPr>
              <w:t>and most important findings and meanings on the flipchart.</w:t>
            </w:r>
          </w:p>
        </w:tc>
        <w:tc>
          <w:tcPr>
            <w:tcW w:w="1276" w:type="dxa"/>
          </w:tcPr>
          <w:p w14:paraId="0000005A" w14:textId="77777777" w:rsidR="007964F4" w:rsidRPr="008422B2" w:rsidRDefault="007964F4" w:rsidP="007964F4">
            <w:pPr>
              <w:spacing w:after="240"/>
              <w:rPr>
                <w:sz w:val="22"/>
                <w:szCs w:val="22"/>
              </w:rPr>
            </w:pPr>
            <w:r w:rsidRPr="008422B2">
              <w:rPr>
                <w:sz w:val="22"/>
                <w:szCs w:val="22"/>
              </w:rPr>
              <w:t>Collaboration &amp; Practice</w:t>
            </w:r>
          </w:p>
        </w:tc>
        <w:tc>
          <w:tcPr>
            <w:tcW w:w="1701" w:type="dxa"/>
          </w:tcPr>
          <w:p w14:paraId="0000005B" w14:textId="77777777" w:rsidR="007964F4" w:rsidRPr="008422B2" w:rsidRDefault="007964F4" w:rsidP="007964F4">
            <w:pPr>
              <w:spacing w:after="240"/>
              <w:rPr>
                <w:sz w:val="22"/>
                <w:szCs w:val="22"/>
              </w:rPr>
            </w:pPr>
            <w:r w:rsidRPr="008422B2">
              <w:rPr>
                <w:sz w:val="22"/>
                <w:szCs w:val="22"/>
              </w:rPr>
              <w:t>Flipchart and markers</w:t>
            </w:r>
          </w:p>
          <w:p w14:paraId="298F7B84" w14:textId="7B32F99C" w:rsidR="007964F4" w:rsidRPr="008422B2" w:rsidRDefault="00371C6D" w:rsidP="007964F4">
            <w:pPr>
              <w:rPr>
                <w:sz w:val="22"/>
                <w:szCs w:val="22"/>
              </w:rPr>
            </w:pPr>
            <w:r w:rsidRPr="008422B2">
              <w:rPr>
                <w:sz w:val="22"/>
                <w:szCs w:val="22"/>
              </w:rPr>
              <w:t xml:space="preserve">PP5 </w:t>
            </w:r>
          </w:p>
          <w:p w14:paraId="0000005C" w14:textId="008246AE" w:rsidR="007964F4" w:rsidRPr="008422B2" w:rsidRDefault="007964F4" w:rsidP="007964F4">
            <w:pPr>
              <w:spacing w:after="240"/>
              <w:rPr>
                <w:sz w:val="22"/>
                <w:szCs w:val="22"/>
              </w:rPr>
            </w:pPr>
          </w:p>
        </w:tc>
        <w:tc>
          <w:tcPr>
            <w:tcW w:w="1276" w:type="dxa"/>
          </w:tcPr>
          <w:p w14:paraId="0000005F" w14:textId="77777777" w:rsidR="007964F4" w:rsidRPr="008422B2" w:rsidRDefault="007964F4" w:rsidP="007964F4">
            <w:pPr>
              <w:rPr>
                <w:sz w:val="22"/>
                <w:szCs w:val="22"/>
              </w:rPr>
            </w:pPr>
          </w:p>
          <w:p w14:paraId="00000060" w14:textId="56F52BED" w:rsidR="007964F4" w:rsidRPr="008422B2" w:rsidRDefault="007964F4" w:rsidP="007964F4">
            <w:pPr>
              <w:rPr>
                <w:sz w:val="22"/>
                <w:szCs w:val="22"/>
              </w:rPr>
            </w:pPr>
            <w:r w:rsidRPr="008422B2">
              <w:rPr>
                <w:sz w:val="22"/>
                <w:szCs w:val="22"/>
              </w:rPr>
              <w:t xml:space="preserve">   </w:t>
            </w:r>
          </w:p>
        </w:tc>
      </w:tr>
      <w:tr w:rsidR="007964F4" w:rsidRPr="008422B2" w14:paraId="2E932F2D" w14:textId="77777777" w:rsidTr="007142DE">
        <w:trPr>
          <w:trHeight w:val="41"/>
        </w:trPr>
        <w:tc>
          <w:tcPr>
            <w:tcW w:w="993" w:type="dxa"/>
          </w:tcPr>
          <w:p w14:paraId="273AF4A1" w14:textId="542E5CD1" w:rsidR="007964F4" w:rsidRPr="008422B2" w:rsidRDefault="007964F4" w:rsidP="007964F4">
            <w:pPr>
              <w:spacing w:after="240"/>
              <w:rPr>
                <w:sz w:val="22"/>
                <w:szCs w:val="22"/>
              </w:rPr>
            </w:pPr>
            <w:r w:rsidRPr="008422B2">
              <w:rPr>
                <w:sz w:val="22"/>
                <w:szCs w:val="22"/>
              </w:rPr>
              <w:t xml:space="preserve">20 </w:t>
            </w:r>
            <w:r w:rsidR="007142DE" w:rsidRPr="008422B2">
              <w:rPr>
                <w:sz w:val="22"/>
                <w:szCs w:val="22"/>
              </w:rPr>
              <w:t>min</w:t>
            </w:r>
            <w:r w:rsidR="007142DE">
              <w:rPr>
                <w:sz w:val="22"/>
                <w:szCs w:val="22"/>
              </w:rPr>
              <w:t>ute</w:t>
            </w:r>
            <w:r w:rsidR="007142DE" w:rsidRPr="008422B2">
              <w:rPr>
                <w:sz w:val="22"/>
                <w:szCs w:val="22"/>
              </w:rPr>
              <w:t>s</w:t>
            </w:r>
          </w:p>
        </w:tc>
        <w:tc>
          <w:tcPr>
            <w:tcW w:w="4961" w:type="dxa"/>
          </w:tcPr>
          <w:p w14:paraId="627881E6" w14:textId="30D7218F" w:rsidR="007964F4" w:rsidRPr="008422B2" w:rsidRDefault="007964F4" w:rsidP="007964F4">
            <w:pPr>
              <w:rPr>
                <w:rFonts w:eastAsia="Calibri"/>
                <w:b/>
                <w:color w:val="000000"/>
                <w:sz w:val="22"/>
                <w:szCs w:val="22"/>
              </w:rPr>
            </w:pPr>
            <w:r w:rsidRPr="008422B2">
              <w:rPr>
                <w:rFonts w:eastAsia="Calibri"/>
                <w:b/>
                <w:color w:val="000000"/>
                <w:sz w:val="22"/>
                <w:szCs w:val="22"/>
              </w:rPr>
              <w:t xml:space="preserve">Activity M2.3 </w:t>
            </w:r>
          </w:p>
          <w:p w14:paraId="4AC13C9D" w14:textId="28E59E4F" w:rsidR="007964F4" w:rsidRPr="008422B2" w:rsidRDefault="007964F4" w:rsidP="007964F4">
            <w:pPr>
              <w:rPr>
                <w:b/>
                <w:bCs/>
                <w:sz w:val="22"/>
                <w:szCs w:val="22"/>
              </w:rPr>
            </w:pPr>
            <w:r w:rsidRPr="008422B2">
              <w:rPr>
                <w:b/>
                <w:bCs/>
                <w:sz w:val="22"/>
                <w:szCs w:val="22"/>
              </w:rPr>
              <w:t>What can a budget look like?</w:t>
            </w:r>
          </w:p>
          <w:p w14:paraId="7C7001DA" w14:textId="29B57B23" w:rsidR="007964F4" w:rsidRPr="008422B2" w:rsidRDefault="00462871" w:rsidP="007964F4">
            <w:pPr>
              <w:rPr>
                <w:sz w:val="22"/>
                <w:szCs w:val="22"/>
              </w:rPr>
            </w:pPr>
            <w:r w:rsidRPr="008422B2">
              <w:rPr>
                <w:sz w:val="22"/>
                <w:szCs w:val="22"/>
              </w:rPr>
              <w:t>A</w:t>
            </w:r>
            <w:r w:rsidR="007964F4" w:rsidRPr="008422B2">
              <w:rPr>
                <w:sz w:val="22"/>
                <w:szCs w:val="22"/>
              </w:rPr>
              <w:t>sk the participants to work in pairs and calculate the income stream.</w:t>
            </w:r>
          </w:p>
          <w:p w14:paraId="1481E508" w14:textId="563C0F37" w:rsidR="007964F4" w:rsidRPr="008422B2" w:rsidRDefault="007964F4" w:rsidP="007964F4">
            <w:pPr>
              <w:rPr>
                <w:sz w:val="22"/>
                <w:szCs w:val="22"/>
              </w:rPr>
            </w:pPr>
          </w:p>
          <w:p w14:paraId="03ACF181" w14:textId="77ED5EFB" w:rsidR="007964F4" w:rsidRPr="008422B2" w:rsidRDefault="007964F4" w:rsidP="007964F4">
            <w:pPr>
              <w:tabs>
                <w:tab w:val="left" w:pos="1365"/>
              </w:tabs>
              <w:rPr>
                <w:sz w:val="22"/>
                <w:szCs w:val="22"/>
              </w:rPr>
            </w:pPr>
            <w:r w:rsidRPr="008422B2">
              <w:rPr>
                <w:sz w:val="22"/>
                <w:szCs w:val="22"/>
              </w:rPr>
              <w:t xml:space="preserve">Then ask them to fill in the expenses of an imaginary family, make up the figures. </w:t>
            </w:r>
          </w:p>
          <w:p w14:paraId="6742F7CB" w14:textId="77777777" w:rsidR="007964F4" w:rsidRPr="008422B2" w:rsidRDefault="007964F4" w:rsidP="007964F4">
            <w:pPr>
              <w:rPr>
                <w:sz w:val="22"/>
                <w:szCs w:val="22"/>
              </w:rPr>
            </w:pPr>
          </w:p>
          <w:p w14:paraId="04F27746" w14:textId="7004EE98" w:rsidR="007964F4" w:rsidRPr="008422B2" w:rsidRDefault="007964F4" w:rsidP="007964F4">
            <w:pPr>
              <w:rPr>
                <w:sz w:val="22"/>
                <w:szCs w:val="22"/>
              </w:rPr>
            </w:pPr>
            <w:r w:rsidRPr="008422B2">
              <w:rPr>
                <w:b/>
                <w:color w:val="70AD47"/>
                <w:sz w:val="22"/>
                <w:szCs w:val="22"/>
              </w:rPr>
              <w:t>!</w:t>
            </w:r>
            <w:r w:rsidRPr="008422B2">
              <w:rPr>
                <w:sz w:val="22"/>
                <w:szCs w:val="22"/>
              </w:rPr>
              <w:t xml:space="preserve"> Obviously, they do not have to provide their personal data, but simply imagine a hypothetical family budget plan as a group.</w:t>
            </w:r>
          </w:p>
          <w:p w14:paraId="084221E3" w14:textId="77777777" w:rsidR="007964F4" w:rsidRPr="008422B2" w:rsidRDefault="007964F4" w:rsidP="007964F4">
            <w:pPr>
              <w:rPr>
                <w:sz w:val="22"/>
                <w:szCs w:val="22"/>
              </w:rPr>
            </w:pPr>
          </w:p>
          <w:p w14:paraId="3E166D2D" w14:textId="03997E74" w:rsidR="004611A9" w:rsidRPr="008422B2" w:rsidRDefault="004611A9" w:rsidP="007964F4">
            <w:pPr>
              <w:rPr>
                <w:sz w:val="22"/>
                <w:szCs w:val="22"/>
              </w:rPr>
            </w:pPr>
            <w:r w:rsidRPr="008422B2">
              <w:rPr>
                <w:sz w:val="22"/>
                <w:szCs w:val="22"/>
              </w:rPr>
              <w:lastRenderedPageBreak/>
              <w:t>Talk through PP 7-9 on budgeting.</w:t>
            </w:r>
            <w:r w:rsidR="00653680" w:rsidRPr="008422B2">
              <w:rPr>
                <w:sz w:val="22"/>
                <w:szCs w:val="22"/>
              </w:rPr>
              <w:t xml:space="preserve"> </w:t>
            </w:r>
            <w:r w:rsidR="00462871" w:rsidRPr="008422B2">
              <w:rPr>
                <w:sz w:val="22"/>
                <w:szCs w:val="22"/>
              </w:rPr>
              <w:t>A</w:t>
            </w:r>
            <w:r w:rsidR="007964F4" w:rsidRPr="008422B2">
              <w:rPr>
                <w:sz w:val="22"/>
                <w:szCs w:val="22"/>
              </w:rPr>
              <w:t xml:space="preserve">sk the group if they know of any good </w:t>
            </w:r>
            <w:r w:rsidR="0017775E">
              <w:rPr>
                <w:sz w:val="22"/>
                <w:szCs w:val="22"/>
              </w:rPr>
              <w:t xml:space="preserve">websites or </w:t>
            </w:r>
            <w:r w:rsidR="007964F4" w:rsidRPr="008422B2">
              <w:rPr>
                <w:sz w:val="22"/>
                <w:szCs w:val="22"/>
              </w:rPr>
              <w:t>apps for budgeting</w:t>
            </w:r>
            <w:r w:rsidR="00E71135">
              <w:rPr>
                <w:sz w:val="22"/>
                <w:szCs w:val="22"/>
              </w:rPr>
              <w:t>.</w:t>
            </w:r>
          </w:p>
          <w:p w14:paraId="1661222E" w14:textId="77777777" w:rsidR="00462871" w:rsidRPr="008422B2" w:rsidRDefault="00462871" w:rsidP="007964F4">
            <w:pPr>
              <w:rPr>
                <w:sz w:val="22"/>
                <w:szCs w:val="22"/>
              </w:rPr>
            </w:pPr>
          </w:p>
          <w:p w14:paraId="1BC78381" w14:textId="33BC87AC" w:rsidR="007964F4" w:rsidRPr="008422B2" w:rsidRDefault="007964F4" w:rsidP="004611A9">
            <w:pPr>
              <w:rPr>
                <w:sz w:val="22"/>
                <w:szCs w:val="22"/>
              </w:rPr>
            </w:pPr>
            <w:r w:rsidRPr="008422B2">
              <w:rPr>
                <w:sz w:val="22"/>
                <w:szCs w:val="22"/>
              </w:rPr>
              <w:t xml:space="preserve"> </w:t>
            </w:r>
            <w:r w:rsidR="0017775E">
              <w:rPr>
                <w:sz w:val="22"/>
                <w:szCs w:val="22"/>
              </w:rPr>
              <w:t>T</w:t>
            </w:r>
            <w:r w:rsidRPr="008422B2">
              <w:rPr>
                <w:sz w:val="22"/>
                <w:szCs w:val="22"/>
              </w:rPr>
              <w:t xml:space="preserve">hey can </w:t>
            </w:r>
            <w:r w:rsidR="0017775E">
              <w:rPr>
                <w:sz w:val="22"/>
                <w:szCs w:val="22"/>
              </w:rPr>
              <w:t xml:space="preserve">also </w:t>
            </w:r>
            <w:r w:rsidRPr="008422B2">
              <w:rPr>
                <w:sz w:val="22"/>
                <w:szCs w:val="22"/>
              </w:rPr>
              <w:t>be shown the Money Matters App</w:t>
            </w:r>
            <w:r w:rsidR="004611A9" w:rsidRPr="008422B2">
              <w:rPr>
                <w:sz w:val="22"/>
                <w:szCs w:val="22"/>
              </w:rPr>
              <w:t xml:space="preserve"> </w:t>
            </w:r>
          </w:p>
        </w:tc>
        <w:tc>
          <w:tcPr>
            <w:tcW w:w="1276" w:type="dxa"/>
          </w:tcPr>
          <w:p w14:paraId="500CBC7C" w14:textId="77777777" w:rsidR="007964F4" w:rsidRPr="008422B2" w:rsidRDefault="007964F4" w:rsidP="007964F4">
            <w:pPr>
              <w:spacing w:after="240"/>
              <w:rPr>
                <w:sz w:val="22"/>
                <w:szCs w:val="22"/>
              </w:rPr>
            </w:pPr>
          </w:p>
        </w:tc>
        <w:tc>
          <w:tcPr>
            <w:tcW w:w="1701" w:type="dxa"/>
          </w:tcPr>
          <w:p w14:paraId="2FBEB3BE" w14:textId="77777777" w:rsidR="007964F4" w:rsidRPr="008422B2" w:rsidRDefault="007964F4" w:rsidP="007964F4">
            <w:pPr>
              <w:rPr>
                <w:sz w:val="22"/>
                <w:szCs w:val="22"/>
              </w:rPr>
            </w:pPr>
            <w:r w:rsidRPr="008422B2">
              <w:rPr>
                <w:sz w:val="22"/>
                <w:szCs w:val="22"/>
              </w:rPr>
              <w:t>PP 6</w:t>
            </w:r>
          </w:p>
          <w:p w14:paraId="6B531217" w14:textId="77777777" w:rsidR="007964F4" w:rsidRPr="008422B2" w:rsidRDefault="007964F4" w:rsidP="007964F4">
            <w:pPr>
              <w:rPr>
                <w:sz w:val="22"/>
                <w:szCs w:val="22"/>
              </w:rPr>
            </w:pPr>
          </w:p>
          <w:p w14:paraId="648B4E26" w14:textId="77777777" w:rsidR="007964F4" w:rsidRPr="008422B2" w:rsidRDefault="007964F4" w:rsidP="007964F4">
            <w:pPr>
              <w:rPr>
                <w:sz w:val="22"/>
                <w:szCs w:val="22"/>
              </w:rPr>
            </w:pPr>
          </w:p>
          <w:p w14:paraId="31571C20" w14:textId="77777777" w:rsidR="007964F4" w:rsidRPr="008422B2" w:rsidRDefault="007964F4" w:rsidP="007964F4">
            <w:pPr>
              <w:rPr>
                <w:sz w:val="22"/>
                <w:szCs w:val="22"/>
              </w:rPr>
            </w:pPr>
          </w:p>
          <w:p w14:paraId="004A5194" w14:textId="77777777" w:rsidR="007964F4" w:rsidRPr="008422B2" w:rsidRDefault="007964F4" w:rsidP="007964F4">
            <w:pPr>
              <w:rPr>
                <w:sz w:val="22"/>
                <w:szCs w:val="22"/>
              </w:rPr>
            </w:pPr>
          </w:p>
          <w:p w14:paraId="2B9EEE94" w14:textId="77777777" w:rsidR="007964F4" w:rsidRPr="008422B2" w:rsidRDefault="007964F4" w:rsidP="007964F4">
            <w:pPr>
              <w:rPr>
                <w:sz w:val="22"/>
                <w:szCs w:val="22"/>
              </w:rPr>
            </w:pPr>
          </w:p>
          <w:p w14:paraId="4DB1DFA8" w14:textId="77777777" w:rsidR="007964F4" w:rsidRPr="008422B2" w:rsidRDefault="007964F4" w:rsidP="007964F4">
            <w:pPr>
              <w:rPr>
                <w:sz w:val="22"/>
                <w:szCs w:val="22"/>
              </w:rPr>
            </w:pPr>
          </w:p>
          <w:p w14:paraId="52B164B7" w14:textId="77777777" w:rsidR="007964F4" w:rsidRPr="008422B2" w:rsidRDefault="007964F4" w:rsidP="007964F4">
            <w:pPr>
              <w:rPr>
                <w:sz w:val="22"/>
                <w:szCs w:val="22"/>
              </w:rPr>
            </w:pPr>
          </w:p>
          <w:p w14:paraId="72CCD25F" w14:textId="77777777" w:rsidR="007964F4" w:rsidRPr="008422B2" w:rsidRDefault="007964F4" w:rsidP="007964F4">
            <w:pPr>
              <w:rPr>
                <w:sz w:val="22"/>
                <w:szCs w:val="22"/>
              </w:rPr>
            </w:pPr>
          </w:p>
          <w:p w14:paraId="07376793" w14:textId="77777777" w:rsidR="007964F4" w:rsidRPr="008422B2" w:rsidRDefault="007964F4" w:rsidP="007964F4">
            <w:pPr>
              <w:rPr>
                <w:sz w:val="22"/>
                <w:szCs w:val="22"/>
              </w:rPr>
            </w:pPr>
          </w:p>
          <w:p w14:paraId="0AB0865E" w14:textId="77777777" w:rsidR="007964F4" w:rsidRPr="008422B2" w:rsidRDefault="007964F4" w:rsidP="007964F4">
            <w:pPr>
              <w:rPr>
                <w:sz w:val="22"/>
                <w:szCs w:val="22"/>
              </w:rPr>
            </w:pPr>
          </w:p>
          <w:p w14:paraId="2131304C" w14:textId="77777777" w:rsidR="007964F4" w:rsidRPr="008422B2" w:rsidRDefault="007964F4" w:rsidP="007964F4">
            <w:pPr>
              <w:rPr>
                <w:sz w:val="22"/>
                <w:szCs w:val="22"/>
              </w:rPr>
            </w:pPr>
          </w:p>
          <w:p w14:paraId="077D2D7E" w14:textId="77777777" w:rsidR="00371C6D" w:rsidRPr="008422B2" w:rsidRDefault="00371C6D" w:rsidP="007964F4">
            <w:pPr>
              <w:rPr>
                <w:sz w:val="22"/>
                <w:szCs w:val="22"/>
              </w:rPr>
            </w:pPr>
          </w:p>
          <w:p w14:paraId="14DEA303" w14:textId="10E62CBB" w:rsidR="00371C6D" w:rsidRPr="008422B2" w:rsidRDefault="004611A9" w:rsidP="007964F4">
            <w:pPr>
              <w:rPr>
                <w:sz w:val="22"/>
                <w:szCs w:val="22"/>
              </w:rPr>
            </w:pPr>
            <w:r w:rsidRPr="008422B2">
              <w:rPr>
                <w:sz w:val="22"/>
                <w:szCs w:val="22"/>
              </w:rPr>
              <w:t>PP 7-9</w:t>
            </w:r>
          </w:p>
          <w:p w14:paraId="7855073B" w14:textId="77777777" w:rsidR="00371C6D" w:rsidRPr="008422B2" w:rsidRDefault="00371C6D" w:rsidP="007964F4">
            <w:pPr>
              <w:rPr>
                <w:sz w:val="22"/>
                <w:szCs w:val="22"/>
              </w:rPr>
            </w:pPr>
          </w:p>
          <w:p w14:paraId="2684E013" w14:textId="77777777" w:rsidR="00371C6D" w:rsidRPr="008422B2" w:rsidRDefault="00371C6D" w:rsidP="007964F4">
            <w:pPr>
              <w:rPr>
                <w:sz w:val="22"/>
                <w:szCs w:val="22"/>
              </w:rPr>
            </w:pPr>
          </w:p>
          <w:p w14:paraId="13A7CBF9" w14:textId="20D11A2E" w:rsidR="007964F4" w:rsidRPr="008422B2" w:rsidRDefault="007964F4" w:rsidP="007964F4">
            <w:pPr>
              <w:rPr>
                <w:sz w:val="22"/>
                <w:szCs w:val="22"/>
              </w:rPr>
            </w:pPr>
          </w:p>
        </w:tc>
        <w:tc>
          <w:tcPr>
            <w:tcW w:w="1276" w:type="dxa"/>
          </w:tcPr>
          <w:p w14:paraId="00D4EF8F" w14:textId="77777777" w:rsidR="00E71135" w:rsidRDefault="00E71135" w:rsidP="007964F4">
            <w:pPr>
              <w:rPr>
                <w:sz w:val="22"/>
                <w:szCs w:val="22"/>
              </w:rPr>
            </w:pPr>
          </w:p>
          <w:p w14:paraId="2DC34466" w14:textId="03F6FCBF" w:rsidR="007964F4" w:rsidRPr="00E71135" w:rsidRDefault="007964F4" w:rsidP="007964F4">
            <w:pPr>
              <w:rPr>
                <w:bCs/>
                <w:sz w:val="22"/>
                <w:szCs w:val="22"/>
              </w:rPr>
            </w:pPr>
            <w:r w:rsidRPr="00E71135">
              <w:rPr>
                <w:bCs/>
                <w:sz w:val="22"/>
                <w:szCs w:val="22"/>
              </w:rPr>
              <w:t xml:space="preserve">Handout M2.3 </w:t>
            </w:r>
          </w:p>
          <w:p w14:paraId="2748CAA7" w14:textId="77777777" w:rsidR="007964F4" w:rsidRPr="008422B2" w:rsidRDefault="007964F4" w:rsidP="007964F4">
            <w:pPr>
              <w:rPr>
                <w:sz w:val="22"/>
                <w:szCs w:val="22"/>
              </w:rPr>
            </w:pPr>
          </w:p>
        </w:tc>
      </w:tr>
      <w:tr w:rsidR="007964F4" w:rsidRPr="008422B2" w14:paraId="4387B843" w14:textId="77777777" w:rsidTr="007142DE">
        <w:tc>
          <w:tcPr>
            <w:tcW w:w="993" w:type="dxa"/>
          </w:tcPr>
          <w:p w14:paraId="3D635023" w14:textId="01330199" w:rsidR="007964F4" w:rsidRPr="008422B2" w:rsidRDefault="007964F4" w:rsidP="007964F4">
            <w:pPr>
              <w:spacing w:after="240"/>
              <w:rPr>
                <w:sz w:val="22"/>
                <w:szCs w:val="22"/>
              </w:rPr>
            </w:pPr>
            <w:r w:rsidRPr="008422B2">
              <w:rPr>
                <w:sz w:val="22"/>
                <w:szCs w:val="22"/>
              </w:rPr>
              <w:t xml:space="preserve">20 </w:t>
            </w:r>
            <w:r w:rsidR="007142DE" w:rsidRPr="008422B2">
              <w:rPr>
                <w:sz w:val="22"/>
                <w:szCs w:val="22"/>
              </w:rPr>
              <w:t>min</w:t>
            </w:r>
            <w:r w:rsidR="007142DE">
              <w:rPr>
                <w:sz w:val="22"/>
                <w:szCs w:val="22"/>
              </w:rPr>
              <w:t>ute</w:t>
            </w:r>
            <w:r w:rsidR="007142DE" w:rsidRPr="008422B2">
              <w:rPr>
                <w:sz w:val="22"/>
                <w:szCs w:val="22"/>
              </w:rPr>
              <w:t>s</w:t>
            </w:r>
          </w:p>
        </w:tc>
        <w:tc>
          <w:tcPr>
            <w:tcW w:w="4961" w:type="dxa"/>
          </w:tcPr>
          <w:p w14:paraId="26D8533D" w14:textId="0DBEB411" w:rsidR="007964F4" w:rsidRPr="008422B2" w:rsidRDefault="007964F4" w:rsidP="007964F4">
            <w:pPr>
              <w:rPr>
                <w:rFonts w:eastAsia="Calibri"/>
                <w:b/>
                <w:color w:val="000000"/>
                <w:sz w:val="22"/>
                <w:szCs w:val="22"/>
              </w:rPr>
            </w:pPr>
            <w:r w:rsidRPr="008422B2">
              <w:rPr>
                <w:rFonts w:eastAsia="Calibri"/>
                <w:b/>
                <w:color w:val="000000"/>
                <w:sz w:val="22"/>
                <w:szCs w:val="22"/>
              </w:rPr>
              <w:t xml:space="preserve">Activity M2.4 </w:t>
            </w:r>
          </w:p>
          <w:p w14:paraId="734BAFAA" w14:textId="6D6E93E2" w:rsidR="007964F4" w:rsidRPr="008422B2" w:rsidRDefault="007964F4" w:rsidP="007964F4">
            <w:pPr>
              <w:rPr>
                <w:rFonts w:eastAsia="Calibri"/>
                <w:b/>
                <w:color w:val="000000"/>
                <w:sz w:val="22"/>
                <w:szCs w:val="22"/>
              </w:rPr>
            </w:pPr>
            <w:r w:rsidRPr="008422B2">
              <w:rPr>
                <w:rFonts w:eastAsia="Calibri"/>
                <w:b/>
                <w:color w:val="000000"/>
                <w:sz w:val="22"/>
                <w:szCs w:val="22"/>
              </w:rPr>
              <w:t>Budgeting for children (</w:t>
            </w:r>
            <w:proofErr w:type="gramStart"/>
            <w:r w:rsidRPr="008422B2">
              <w:rPr>
                <w:rFonts w:eastAsia="Calibri"/>
                <w:b/>
                <w:color w:val="000000"/>
                <w:sz w:val="22"/>
                <w:szCs w:val="22"/>
              </w:rPr>
              <w:t>6-12 year olds</w:t>
            </w:r>
            <w:proofErr w:type="gramEnd"/>
            <w:r w:rsidRPr="008422B2">
              <w:rPr>
                <w:rFonts w:eastAsia="Calibri"/>
                <w:b/>
                <w:color w:val="000000"/>
                <w:sz w:val="22"/>
                <w:szCs w:val="22"/>
              </w:rPr>
              <w:t>)</w:t>
            </w:r>
          </w:p>
          <w:p w14:paraId="23628654" w14:textId="77777777" w:rsidR="007964F4" w:rsidRPr="008422B2" w:rsidRDefault="007964F4" w:rsidP="007964F4">
            <w:pPr>
              <w:rPr>
                <w:rFonts w:eastAsia="Calibri"/>
                <w:b/>
                <w:color w:val="000000"/>
                <w:sz w:val="22"/>
                <w:szCs w:val="22"/>
              </w:rPr>
            </w:pPr>
          </w:p>
          <w:p w14:paraId="052AA68B" w14:textId="6CB630F2" w:rsidR="007964F4" w:rsidRPr="008422B2" w:rsidRDefault="00462871" w:rsidP="007964F4">
            <w:pPr>
              <w:rPr>
                <w:rFonts w:eastAsia="Calibri"/>
                <w:bCs/>
                <w:color w:val="000000"/>
                <w:sz w:val="22"/>
                <w:szCs w:val="22"/>
              </w:rPr>
            </w:pPr>
            <w:r w:rsidRPr="008422B2">
              <w:rPr>
                <w:rFonts w:eastAsia="Calibri"/>
                <w:bCs/>
                <w:color w:val="000000"/>
                <w:sz w:val="22"/>
                <w:szCs w:val="22"/>
              </w:rPr>
              <w:t>G</w:t>
            </w:r>
            <w:r w:rsidR="007964F4" w:rsidRPr="008422B2">
              <w:rPr>
                <w:rFonts w:eastAsia="Calibri"/>
                <w:bCs/>
                <w:color w:val="000000"/>
                <w:sz w:val="22"/>
                <w:szCs w:val="22"/>
              </w:rPr>
              <w:t xml:space="preserve">ive out the comic. In pairs read the content and discuss ideas on how they could use the comic to help a child understand budgeting. </w:t>
            </w:r>
            <w:r w:rsidR="008C2556" w:rsidRPr="008422B2">
              <w:rPr>
                <w:rFonts w:eastAsia="Calibri"/>
                <w:bCs/>
                <w:color w:val="000000"/>
                <w:sz w:val="22"/>
                <w:szCs w:val="22"/>
              </w:rPr>
              <w:t>e.g.,</w:t>
            </w:r>
            <w:r w:rsidR="007964F4" w:rsidRPr="008422B2">
              <w:rPr>
                <w:rFonts w:eastAsia="Calibri"/>
                <w:bCs/>
                <w:color w:val="000000"/>
                <w:sz w:val="22"/>
                <w:szCs w:val="22"/>
              </w:rPr>
              <w:t xml:space="preserve"> read it</w:t>
            </w:r>
            <w:r w:rsidR="008C2556" w:rsidRPr="008422B2">
              <w:rPr>
                <w:rFonts w:eastAsia="Calibri"/>
                <w:bCs/>
                <w:color w:val="000000"/>
                <w:sz w:val="22"/>
                <w:szCs w:val="22"/>
              </w:rPr>
              <w:t xml:space="preserve"> together</w:t>
            </w:r>
            <w:r w:rsidR="007964F4" w:rsidRPr="008422B2">
              <w:rPr>
                <w:rFonts w:eastAsia="Calibri"/>
                <w:bCs/>
                <w:color w:val="000000"/>
                <w:sz w:val="22"/>
                <w:szCs w:val="22"/>
              </w:rPr>
              <w:t xml:space="preserve">, do maths </w:t>
            </w:r>
            <w:r w:rsidR="0017775E">
              <w:rPr>
                <w:rFonts w:eastAsia="Calibri"/>
                <w:bCs/>
                <w:color w:val="000000"/>
                <w:sz w:val="22"/>
                <w:szCs w:val="22"/>
              </w:rPr>
              <w:t xml:space="preserve">with </w:t>
            </w:r>
            <w:r w:rsidR="007964F4" w:rsidRPr="008422B2">
              <w:rPr>
                <w:rFonts w:eastAsia="Calibri"/>
                <w:bCs/>
                <w:color w:val="000000"/>
                <w:sz w:val="22"/>
                <w:szCs w:val="22"/>
              </w:rPr>
              <w:t xml:space="preserve">pocket money, </w:t>
            </w:r>
            <w:r w:rsidR="0017775E">
              <w:rPr>
                <w:rFonts w:eastAsia="Calibri"/>
                <w:bCs/>
                <w:color w:val="000000"/>
                <w:sz w:val="22"/>
                <w:szCs w:val="22"/>
              </w:rPr>
              <w:t>paying for things</w:t>
            </w:r>
            <w:r w:rsidR="007964F4" w:rsidRPr="008422B2">
              <w:rPr>
                <w:rFonts w:eastAsia="Calibri"/>
                <w:bCs/>
                <w:color w:val="000000"/>
                <w:sz w:val="22"/>
                <w:szCs w:val="22"/>
              </w:rPr>
              <w:t xml:space="preserve"> in shops</w:t>
            </w:r>
            <w:r w:rsidR="0017775E">
              <w:rPr>
                <w:rFonts w:eastAsia="Calibri"/>
                <w:bCs/>
                <w:color w:val="000000"/>
                <w:sz w:val="22"/>
                <w:szCs w:val="22"/>
              </w:rPr>
              <w:t>.</w:t>
            </w:r>
          </w:p>
          <w:p w14:paraId="2606142D" w14:textId="662C0145" w:rsidR="007964F4" w:rsidRPr="008422B2" w:rsidRDefault="007964F4" w:rsidP="007964F4">
            <w:pPr>
              <w:rPr>
                <w:rFonts w:eastAsia="Calibri"/>
                <w:b/>
                <w:color w:val="000000"/>
                <w:sz w:val="22"/>
                <w:szCs w:val="22"/>
              </w:rPr>
            </w:pPr>
          </w:p>
        </w:tc>
        <w:tc>
          <w:tcPr>
            <w:tcW w:w="1276" w:type="dxa"/>
          </w:tcPr>
          <w:p w14:paraId="5240C46F" w14:textId="77777777" w:rsidR="007964F4" w:rsidRPr="008422B2" w:rsidRDefault="007964F4" w:rsidP="007964F4">
            <w:pPr>
              <w:spacing w:after="240"/>
              <w:rPr>
                <w:sz w:val="22"/>
                <w:szCs w:val="22"/>
              </w:rPr>
            </w:pPr>
          </w:p>
        </w:tc>
        <w:tc>
          <w:tcPr>
            <w:tcW w:w="1701" w:type="dxa"/>
          </w:tcPr>
          <w:p w14:paraId="2F50A5D7" w14:textId="77777777" w:rsidR="007964F4" w:rsidRPr="008422B2" w:rsidRDefault="007964F4" w:rsidP="007964F4">
            <w:pPr>
              <w:rPr>
                <w:sz w:val="22"/>
                <w:szCs w:val="22"/>
              </w:rPr>
            </w:pPr>
          </w:p>
          <w:p w14:paraId="19BCB81C" w14:textId="716218FA" w:rsidR="007964F4" w:rsidRPr="008422B2" w:rsidRDefault="007964F4" w:rsidP="007964F4">
            <w:pPr>
              <w:rPr>
                <w:sz w:val="22"/>
                <w:szCs w:val="22"/>
              </w:rPr>
            </w:pPr>
            <w:r w:rsidRPr="008422B2">
              <w:rPr>
                <w:sz w:val="22"/>
                <w:szCs w:val="22"/>
              </w:rPr>
              <w:t xml:space="preserve">PP 10 </w:t>
            </w:r>
          </w:p>
        </w:tc>
        <w:tc>
          <w:tcPr>
            <w:tcW w:w="1276" w:type="dxa"/>
          </w:tcPr>
          <w:p w14:paraId="2BB57810" w14:textId="77777777" w:rsidR="004611A9" w:rsidRPr="008422B2" w:rsidRDefault="004611A9" w:rsidP="007964F4">
            <w:pPr>
              <w:rPr>
                <w:b/>
                <w:bCs/>
                <w:sz w:val="22"/>
                <w:szCs w:val="22"/>
              </w:rPr>
            </w:pPr>
          </w:p>
          <w:p w14:paraId="39E2D5B2" w14:textId="2F24A407" w:rsidR="007964F4" w:rsidRPr="0017775E" w:rsidRDefault="007964F4" w:rsidP="007964F4">
            <w:pPr>
              <w:rPr>
                <w:sz w:val="22"/>
                <w:szCs w:val="22"/>
              </w:rPr>
            </w:pPr>
            <w:r w:rsidRPr="0017775E">
              <w:rPr>
                <w:sz w:val="22"/>
                <w:szCs w:val="22"/>
              </w:rPr>
              <w:t>Comic Strip 3.</w:t>
            </w:r>
          </w:p>
          <w:p w14:paraId="77EFBF38" w14:textId="44000BBA" w:rsidR="007964F4" w:rsidRPr="008422B2" w:rsidRDefault="007964F4" w:rsidP="007964F4">
            <w:pPr>
              <w:rPr>
                <w:sz w:val="22"/>
                <w:szCs w:val="22"/>
              </w:rPr>
            </w:pPr>
            <w:r w:rsidRPr="0017775E">
              <w:rPr>
                <w:sz w:val="22"/>
                <w:szCs w:val="22"/>
              </w:rPr>
              <w:t>Save now, spend later-</w:t>
            </w:r>
            <w:r w:rsidRPr="008422B2">
              <w:rPr>
                <w:sz w:val="22"/>
                <w:szCs w:val="22"/>
              </w:rPr>
              <w:t xml:space="preserve"> spending saving and budget</w:t>
            </w:r>
            <w:r w:rsidR="004611A9" w:rsidRPr="008422B2">
              <w:rPr>
                <w:sz w:val="22"/>
                <w:szCs w:val="22"/>
              </w:rPr>
              <w:t>i</w:t>
            </w:r>
            <w:r w:rsidRPr="008422B2">
              <w:rPr>
                <w:sz w:val="22"/>
                <w:szCs w:val="22"/>
              </w:rPr>
              <w:t>ng.</w:t>
            </w:r>
          </w:p>
        </w:tc>
      </w:tr>
      <w:tr w:rsidR="007964F4" w:rsidRPr="008422B2" w14:paraId="37173911" w14:textId="77777777" w:rsidTr="007142DE">
        <w:tc>
          <w:tcPr>
            <w:tcW w:w="993" w:type="dxa"/>
            <w:shd w:val="clear" w:color="auto" w:fill="009999"/>
          </w:tcPr>
          <w:p w14:paraId="00000075" w14:textId="5335EB8A" w:rsidR="007964F4" w:rsidRPr="008422B2" w:rsidRDefault="007964F4" w:rsidP="007964F4">
            <w:pPr>
              <w:rPr>
                <w:color w:val="FFFFFF"/>
                <w:sz w:val="22"/>
                <w:szCs w:val="22"/>
              </w:rPr>
            </w:pPr>
            <w:r w:rsidRPr="008422B2">
              <w:rPr>
                <w:color w:val="FFFFFF"/>
                <w:sz w:val="22"/>
                <w:szCs w:val="22"/>
              </w:rPr>
              <w:t xml:space="preserve">10 minutes </w:t>
            </w:r>
          </w:p>
        </w:tc>
        <w:tc>
          <w:tcPr>
            <w:tcW w:w="9214" w:type="dxa"/>
            <w:gridSpan w:val="4"/>
            <w:shd w:val="clear" w:color="auto" w:fill="009999"/>
          </w:tcPr>
          <w:p w14:paraId="00000076" w14:textId="77777777" w:rsidR="007964F4" w:rsidRPr="008422B2" w:rsidRDefault="007964F4" w:rsidP="007964F4">
            <w:pPr>
              <w:rPr>
                <w:color w:val="FFFFFF"/>
                <w:sz w:val="22"/>
                <w:szCs w:val="22"/>
              </w:rPr>
            </w:pPr>
            <w:r w:rsidRPr="008422B2">
              <w:rPr>
                <w:color w:val="FFFFFF"/>
                <w:sz w:val="22"/>
                <w:szCs w:val="22"/>
              </w:rPr>
              <w:t xml:space="preserve">Break  </w:t>
            </w:r>
          </w:p>
        </w:tc>
      </w:tr>
      <w:tr w:rsidR="007964F4" w:rsidRPr="008422B2" w14:paraId="3052FC8F" w14:textId="77777777" w:rsidTr="007142DE">
        <w:tc>
          <w:tcPr>
            <w:tcW w:w="993" w:type="dxa"/>
          </w:tcPr>
          <w:p w14:paraId="0000007A" w14:textId="19F148A4" w:rsidR="007964F4" w:rsidRPr="008422B2" w:rsidRDefault="007964F4" w:rsidP="007964F4">
            <w:pPr>
              <w:spacing w:after="240"/>
              <w:rPr>
                <w:color w:val="FF0000"/>
                <w:sz w:val="22"/>
                <w:szCs w:val="22"/>
                <w:highlight w:val="yellow"/>
              </w:rPr>
            </w:pPr>
            <w:r w:rsidRPr="008422B2">
              <w:rPr>
                <w:sz w:val="22"/>
                <w:szCs w:val="22"/>
              </w:rPr>
              <w:t xml:space="preserve">30 </w:t>
            </w:r>
            <w:r w:rsidR="007142DE" w:rsidRPr="008422B2">
              <w:rPr>
                <w:sz w:val="22"/>
                <w:szCs w:val="22"/>
              </w:rPr>
              <w:t>min</w:t>
            </w:r>
            <w:r w:rsidR="007142DE">
              <w:rPr>
                <w:sz w:val="22"/>
                <w:szCs w:val="22"/>
              </w:rPr>
              <w:t>ute</w:t>
            </w:r>
            <w:r w:rsidR="007142DE" w:rsidRPr="008422B2">
              <w:rPr>
                <w:sz w:val="22"/>
                <w:szCs w:val="22"/>
              </w:rPr>
              <w:t>s</w:t>
            </w:r>
          </w:p>
        </w:tc>
        <w:tc>
          <w:tcPr>
            <w:tcW w:w="4961" w:type="dxa"/>
          </w:tcPr>
          <w:p w14:paraId="0000007B" w14:textId="1E1A9363" w:rsidR="007964F4" w:rsidRPr="0017775E" w:rsidRDefault="007964F4" w:rsidP="007964F4">
            <w:pPr>
              <w:rPr>
                <w:rFonts w:eastAsia="Calibri"/>
                <w:b/>
                <w:sz w:val="22"/>
                <w:szCs w:val="22"/>
                <w:u w:val="single"/>
              </w:rPr>
            </w:pPr>
            <w:r w:rsidRPr="0017775E">
              <w:rPr>
                <w:rFonts w:eastAsia="Calibri"/>
                <w:b/>
                <w:sz w:val="22"/>
                <w:szCs w:val="22"/>
                <w:u w:val="single"/>
              </w:rPr>
              <w:t>How to manage debts</w:t>
            </w:r>
          </w:p>
          <w:p w14:paraId="7C950B90" w14:textId="77777777" w:rsidR="007964F4" w:rsidRPr="0017775E" w:rsidRDefault="007964F4" w:rsidP="007964F4">
            <w:pPr>
              <w:rPr>
                <w:rFonts w:eastAsia="Calibri"/>
                <w:b/>
                <w:sz w:val="22"/>
                <w:szCs w:val="22"/>
                <w:u w:val="single"/>
              </w:rPr>
            </w:pPr>
          </w:p>
          <w:p w14:paraId="0000007C" w14:textId="525F272A" w:rsidR="007964F4" w:rsidRPr="0017775E" w:rsidRDefault="00462871" w:rsidP="007964F4">
            <w:pPr>
              <w:spacing w:after="240"/>
              <w:rPr>
                <w:sz w:val="22"/>
                <w:szCs w:val="22"/>
              </w:rPr>
            </w:pPr>
            <w:r w:rsidRPr="0017775E">
              <w:rPr>
                <w:sz w:val="22"/>
                <w:szCs w:val="22"/>
              </w:rPr>
              <w:t>A</w:t>
            </w:r>
            <w:r w:rsidR="007964F4" w:rsidRPr="0017775E">
              <w:rPr>
                <w:sz w:val="22"/>
                <w:szCs w:val="22"/>
              </w:rPr>
              <w:t>sk participants what they know about debts. They will discuss as a group about its meaning, and participants will be asked to provide some examples of a debt situation</w:t>
            </w:r>
            <w:r w:rsidR="00653680" w:rsidRPr="0017775E">
              <w:rPr>
                <w:sz w:val="22"/>
                <w:szCs w:val="22"/>
              </w:rPr>
              <w:t>s</w:t>
            </w:r>
            <w:r w:rsidR="007964F4" w:rsidRPr="0017775E">
              <w:rPr>
                <w:sz w:val="22"/>
                <w:szCs w:val="22"/>
              </w:rPr>
              <w:t>.</w:t>
            </w:r>
          </w:p>
          <w:p w14:paraId="0000007D" w14:textId="680ED966" w:rsidR="007964F4" w:rsidRPr="0017775E" w:rsidRDefault="00462871" w:rsidP="007964F4">
            <w:pPr>
              <w:rPr>
                <w:sz w:val="22"/>
                <w:szCs w:val="22"/>
              </w:rPr>
            </w:pPr>
            <w:r w:rsidRPr="0017775E">
              <w:rPr>
                <w:sz w:val="22"/>
                <w:szCs w:val="22"/>
              </w:rPr>
              <w:t>W</w:t>
            </w:r>
            <w:r w:rsidR="007964F4" w:rsidRPr="0017775E">
              <w:rPr>
                <w:sz w:val="22"/>
                <w:szCs w:val="22"/>
              </w:rPr>
              <w:t xml:space="preserve">rite some examples raised by the group on the flipchart. </w:t>
            </w:r>
          </w:p>
          <w:p w14:paraId="0000007E" w14:textId="77777777" w:rsidR="007964F4" w:rsidRPr="0017775E" w:rsidRDefault="007964F4" w:rsidP="007964F4">
            <w:pPr>
              <w:rPr>
                <w:sz w:val="22"/>
                <w:szCs w:val="22"/>
              </w:rPr>
            </w:pPr>
          </w:p>
          <w:p w14:paraId="0000007F" w14:textId="5E662201" w:rsidR="007964F4" w:rsidRPr="0017775E" w:rsidRDefault="007964F4" w:rsidP="007964F4">
            <w:pPr>
              <w:rPr>
                <w:sz w:val="22"/>
                <w:szCs w:val="22"/>
              </w:rPr>
            </w:pPr>
            <w:r w:rsidRPr="0017775E">
              <w:rPr>
                <w:sz w:val="22"/>
                <w:szCs w:val="22"/>
              </w:rPr>
              <w:t>Then</w:t>
            </w:r>
            <w:r w:rsidR="00462871" w:rsidRPr="0017775E">
              <w:rPr>
                <w:sz w:val="22"/>
                <w:szCs w:val="22"/>
              </w:rPr>
              <w:t xml:space="preserve"> </w:t>
            </w:r>
            <w:r w:rsidRPr="0017775E">
              <w:rPr>
                <w:sz w:val="22"/>
                <w:szCs w:val="22"/>
              </w:rPr>
              <w:t xml:space="preserve">ask the participants to </w:t>
            </w:r>
            <w:r w:rsidRPr="0017775E">
              <w:rPr>
                <w:b/>
                <w:bCs/>
                <w:sz w:val="22"/>
                <w:szCs w:val="22"/>
              </w:rPr>
              <w:t>describe possible strategies</w:t>
            </w:r>
            <w:r w:rsidRPr="0017775E">
              <w:rPr>
                <w:sz w:val="22"/>
                <w:szCs w:val="22"/>
              </w:rPr>
              <w:t xml:space="preserve"> they could use to overcome one of financial debt situations reported by the participants. The facilitator will write </w:t>
            </w:r>
            <w:r w:rsidR="008C2556" w:rsidRPr="0017775E">
              <w:rPr>
                <w:sz w:val="22"/>
                <w:szCs w:val="22"/>
              </w:rPr>
              <w:t>them</w:t>
            </w:r>
            <w:r w:rsidRPr="0017775E">
              <w:rPr>
                <w:sz w:val="22"/>
                <w:szCs w:val="22"/>
              </w:rPr>
              <w:t xml:space="preserve"> on the flip chart.</w:t>
            </w:r>
          </w:p>
          <w:p w14:paraId="00000080" w14:textId="77777777" w:rsidR="007964F4" w:rsidRPr="0017775E" w:rsidRDefault="007964F4" w:rsidP="007964F4">
            <w:pPr>
              <w:rPr>
                <w:sz w:val="22"/>
                <w:szCs w:val="22"/>
              </w:rPr>
            </w:pPr>
          </w:p>
          <w:p w14:paraId="00000081" w14:textId="509830BD" w:rsidR="007964F4" w:rsidRPr="0017775E" w:rsidRDefault="007964F4" w:rsidP="007964F4">
            <w:pPr>
              <w:spacing w:after="240"/>
              <w:rPr>
                <w:sz w:val="22"/>
                <w:szCs w:val="22"/>
              </w:rPr>
            </w:pPr>
            <w:r w:rsidRPr="0017775E">
              <w:rPr>
                <w:sz w:val="22"/>
                <w:szCs w:val="22"/>
              </w:rPr>
              <w:t>Using the PowerPoint slides the facilitator will suggest ways to manage debt, comparing with the strategies proposed by the group.</w:t>
            </w:r>
          </w:p>
          <w:p w14:paraId="00000082" w14:textId="77777777" w:rsidR="007964F4" w:rsidRPr="0017775E" w:rsidRDefault="007964F4" w:rsidP="007964F4">
            <w:pPr>
              <w:spacing w:after="240"/>
              <w:rPr>
                <w:sz w:val="22"/>
                <w:szCs w:val="22"/>
              </w:rPr>
            </w:pPr>
            <w:r w:rsidRPr="0017775E">
              <w:rPr>
                <w:sz w:val="22"/>
                <w:szCs w:val="22"/>
              </w:rPr>
              <w:t xml:space="preserve"> He/she will write on the flip chart any more Top Tips to add.</w:t>
            </w:r>
          </w:p>
        </w:tc>
        <w:tc>
          <w:tcPr>
            <w:tcW w:w="1276" w:type="dxa"/>
          </w:tcPr>
          <w:p w14:paraId="00000083" w14:textId="7FD7738C" w:rsidR="007964F4" w:rsidRPr="008422B2" w:rsidRDefault="007964F4" w:rsidP="007964F4">
            <w:pPr>
              <w:spacing w:after="240"/>
              <w:rPr>
                <w:sz w:val="22"/>
                <w:szCs w:val="22"/>
              </w:rPr>
            </w:pPr>
            <w:r w:rsidRPr="008422B2">
              <w:rPr>
                <w:sz w:val="22"/>
                <w:szCs w:val="22"/>
              </w:rPr>
              <w:t>Active Learning</w:t>
            </w:r>
          </w:p>
          <w:p w14:paraId="00000084" w14:textId="77777777" w:rsidR="007964F4" w:rsidRPr="008422B2" w:rsidRDefault="007964F4" w:rsidP="007964F4">
            <w:pPr>
              <w:spacing w:after="240"/>
              <w:rPr>
                <w:sz w:val="22"/>
                <w:szCs w:val="22"/>
              </w:rPr>
            </w:pPr>
            <w:r w:rsidRPr="008422B2">
              <w:rPr>
                <w:sz w:val="22"/>
                <w:szCs w:val="22"/>
              </w:rPr>
              <w:t>Collaboration &amp; Practice</w:t>
            </w:r>
          </w:p>
          <w:p w14:paraId="00000085" w14:textId="77777777" w:rsidR="007964F4" w:rsidRPr="008422B2" w:rsidRDefault="007964F4" w:rsidP="007964F4">
            <w:pPr>
              <w:spacing w:after="240"/>
              <w:rPr>
                <w:color w:val="FF0000"/>
                <w:sz w:val="22"/>
                <w:szCs w:val="22"/>
                <w:highlight w:val="yellow"/>
              </w:rPr>
            </w:pPr>
          </w:p>
        </w:tc>
        <w:tc>
          <w:tcPr>
            <w:tcW w:w="1701" w:type="dxa"/>
          </w:tcPr>
          <w:p w14:paraId="00000086" w14:textId="77777777" w:rsidR="007964F4" w:rsidRPr="008422B2" w:rsidRDefault="007964F4" w:rsidP="007964F4">
            <w:pPr>
              <w:rPr>
                <w:sz w:val="22"/>
                <w:szCs w:val="22"/>
              </w:rPr>
            </w:pPr>
            <w:r w:rsidRPr="008422B2">
              <w:rPr>
                <w:sz w:val="22"/>
                <w:szCs w:val="22"/>
              </w:rPr>
              <w:t>Flip chart and markers.</w:t>
            </w:r>
          </w:p>
          <w:p w14:paraId="00000087" w14:textId="34AE6A8F" w:rsidR="007964F4" w:rsidRPr="008422B2" w:rsidRDefault="007964F4" w:rsidP="007964F4">
            <w:pPr>
              <w:spacing w:after="240"/>
              <w:rPr>
                <w:sz w:val="22"/>
                <w:szCs w:val="22"/>
              </w:rPr>
            </w:pPr>
            <w:r w:rsidRPr="008422B2">
              <w:rPr>
                <w:sz w:val="22"/>
                <w:szCs w:val="22"/>
              </w:rPr>
              <w:t xml:space="preserve">PC and projector </w:t>
            </w:r>
          </w:p>
          <w:p w14:paraId="223AB1AA" w14:textId="40BE85B3" w:rsidR="007964F4" w:rsidRPr="008422B2" w:rsidRDefault="007964F4" w:rsidP="007964F4">
            <w:pPr>
              <w:spacing w:after="240"/>
              <w:rPr>
                <w:sz w:val="22"/>
                <w:szCs w:val="22"/>
              </w:rPr>
            </w:pPr>
          </w:p>
          <w:p w14:paraId="681BEDAE" w14:textId="1BA4D8B7" w:rsidR="007964F4" w:rsidRPr="008422B2" w:rsidRDefault="007964F4" w:rsidP="007964F4">
            <w:pPr>
              <w:spacing w:after="240"/>
              <w:rPr>
                <w:sz w:val="22"/>
                <w:szCs w:val="22"/>
              </w:rPr>
            </w:pPr>
            <w:r w:rsidRPr="008422B2">
              <w:rPr>
                <w:sz w:val="22"/>
                <w:szCs w:val="22"/>
              </w:rPr>
              <w:t>PP 12-14</w:t>
            </w:r>
          </w:p>
          <w:p w14:paraId="00000088" w14:textId="77777777" w:rsidR="007964F4" w:rsidRPr="008422B2" w:rsidRDefault="007964F4" w:rsidP="007964F4">
            <w:pPr>
              <w:spacing w:after="240"/>
              <w:rPr>
                <w:color w:val="FF0000"/>
                <w:sz w:val="22"/>
                <w:szCs w:val="22"/>
                <w:highlight w:val="yellow"/>
              </w:rPr>
            </w:pPr>
          </w:p>
        </w:tc>
        <w:tc>
          <w:tcPr>
            <w:tcW w:w="1276" w:type="dxa"/>
          </w:tcPr>
          <w:p w14:paraId="0000008C" w14:textId="7636F052" w:rsidR="007964F4" w:rsidRPr="008422B2" w:rsidRDefault="007964F4" w:rsidP="007964F4">
            <w:pPr>
              <w:spacing w:after="240"/>
              <w:rPr>
                <w:color w:val="FF0000"/>
                <w:sz w:val="22"/>
                <w:szCs w:val="22"/>
              </w:rPr>
            </w:pPr>
          </w:p>
        </w:tc>
      </w:tr>
      <w:tr w:rsidR="007964F4" w:rsidRPr="008422B2" w14:paraId="44254D98" w14:textId="77777777" w:rsidTr="007142DE">
        <w:trPr>
          <w:trHeight w:val="1775"/>
        </w:trPr>
        <w:tc>
          <w:tcPr>
            <w:tcW w:w="993" w:type="dxa"/>
          </w:tcPr>
          <w:p w14:paraId="78DEF954" w14:textId="3A373CC1" w:rsidR="007964F4" w:rsidRPr="008422B2" w:rsidRDefault="007964F4" w:rsidP="007964F4">
            <w:pPr>
              <w:rPr>
                <w:sz w:val="22"/>
                <w:szCs w:val="22"/>
                <w:highlight w:val="yellow"/>
              </w:rPr>
            </w:pPr>
            <w:r w:rsidRPr="008422B2">
              <w:rPr>
                <w:sz w:val="22"/>
                <w:szCs w:val="22"/>
              </w:rPr>
              <w:t xml:space="preserve">30 </w:t>
            </w:r>
            <w:r w:rsidR="007142DE" w:rsidRPr="008422B2">
              <w:rPr>
                <w:sz w:val="22"/>
                <w:szCs w:val="22"/>
              </w:rPr>
              <w:t>min</w:t>
            </w:r>
            <w:r w:rsidR="007142DE">
              <w:rPr>
                <w:sz w:val="22"/>
                <w:szCs w:val="22"/>
              </w:rPr>
              <w:t>ute</w:t>
            </w:r>
            <w:r w:rsidR="007142DE" w:rsidRPr="008422B2">
              <w:rPr>
                <w:sz w:val="22"/>
                <w:szCs w:val="22"/>
              </w:rPr>
              <w:t>s</w:t>
            </w:r>
          </w:p>
        </w:tc>
        <w:tc>
          <w:tcPr>
            <w:tcW w:w="4961" w:type="dxa"/>
          </w:tcPr>
          <w:p w14:paraId="35B99866" w14:textId="77777777" w:rsidR="007964F4" w:rsidRPr="008422B2" w:rsidRDefault="007964F4" w:rsidP="007964F4">
            <w:pPr>
              <w:rPr>
                <w:b/>
                <w:sz w:val="22"/>
                <w:szCs w:val="22"/>
                <w:u w:val="single"/>
              </w:rPr>
            </w:pPr>
            <w:r w:rsidRPr="008422B2">
              <w:rPr>
                <w:b/>
                <w:sz w:val="22"/>
                <w:szCs w:val="22"/>
                <w:u w:val="single"/>
              </w:rPr>
              <w:t>Activity M 2.5</w:t>
            </w:r>
          </w:p>
          <w:p w14:paraId="2A840509" w14:textId="20B0B26C" w:rsidR="007964F4" w:rsidRPr="008422B2" w:rsidRDefault="007964F4" w:rsidP="007964F4">
            <w:pPr>
              <w:rPr>
                <w:b/>
                <w:sz w:val="22"/>
                <w:szCs w:val="22"/>
                <w:u w:val="single"/>
              </w:rPr>
            </w:pPr>
            <w:r w:rsidRPr="008422B2">
              <w:rPr>
                <w:b/>
                <w:sz w:val="22"/>
                <w:szCs w:val="22"/>
                <w:u w:val="single"/>
              </w:rPr>
              <w:t>Needs and Wants</w:t>
            </w:r>
          </w:p>
          <w:p w14:paraId="51F2115E" w14:textId="77777777" w:rsidR="00462871" w:rsidRPr="008422B2" w:rsidRDefault="007964F4" w:rsidP="007964F4">
            <w:pPr>
              <w:rPr>
                <w:sz w:val="22"/>
                <w:szCs w:val="22"/>
              </w:rPr>
            </w:pPr>
            <w:r w:rsidRPr="008422B2">
              <w:rPr>
                <w:b/>
                <w:sz w:val="22"/>
                <w:szCs w:val="22"/>
                <w:u w:val="single"/>
              </w:rPr>
              <w:t>Thinking about family saving during periods of inflation.</w:t>
            </w:r>
            <w:sdt>
              <w:sdtPr>
                <w:rPr>
                  <w:sz w:val="22"/>
                  <w:szCs w:val="22"/>
                </w:rPr>
                <w:tag w:val="goog_rdk_7"/>
                <w:id w:val="-1507744096"/>
              </w:sdtPr>
              <w:sdtContent/>
            </w:sdt>
            <w:sdt>
              <w:sdtPr>
                <w:rPr>
                  <w:sz w:val="22"/>
                  <w:szCs w:val="22"/>
                </w:rPr>
                <w:tag w:val="goog_rdk_8"/>
                <w:id w:val="-1685588367"/>
              </w:sdtPr>
              <w:sdtContent/>
            </w:sdt>
            <w:sdt>
              <w:sdtPr>
                <w:rPr>
                  <w:sz w:val="22"/>
                  <w:szCs w:val="22"/>
                </w:rPr>
                <w:tag w:val="goog_rdk_9"/>
                <w:id w:val="-1230997642"/>
                <w:showingPlcHdr/>
              </w:sdtPr>
              <w:sdtContent>
                <w:r w:rsidRPr="008422B2">
                  <w:rPr>
                    <w:sz w:val="22"/>
                    <w:szCs w:val="22"/>
                  </w:rPr>
                  <w:t xml:space="preserve">     </w:t>
                </w:r>
              </w:sdtContent>
            </w:sdt>
          </w:p>
          <w:p w14:paraId="093FDECF" w14:textId="2F93BE23" w:rsidR="007964F4" w:rsidRPr="008422B2" w:rsidRDefault="00462871" w:rsidP="007964F4">
            <w:pPr>
              <w:rPr>
                <w:sz w:val="22"/>
                <w:szCs w:val="22"/>
              </w:rPr>
            </w:pPr>
            <w:r w:rsidRPr="008422B2">
              <w:rPr>
                <w:sz w:val="22"/>
                <w:szCs w:val="22"/>
              </w:rPr>
              <w:t>Li</w:t>
            </w:r>
            <w:r w:rsidR="007964F4" w:rsidRPr="008422B2">
              <w:rPr>
                <w:sz w:val="22"/>
                <w:szCs w:val="22"/>
              </w:rPr>
              <w:t xml:space="preserve">nk budgeting to needs and wants and spending and saving. </w:t>
            </w:r>
          </w:p>
          <w:p w14:paraId="72535169" w14:textId="77777777" w:rsidR="007964F4" w:rsidRPr="008422B2" w:rsidRDefault="007964F4" w:rsidP="007964F4">
            <w:pPr>
              <w:rPr>
                <w:sz w:val="22"/>
                <w:szCs w:val="22"/>
              </w:rPr>
            </w:pPr>
          </w:p>
          <w:p w14:paraId="01671B6A" w14:textId="0C3B535E" w:rsidR="007964F4" w:rsidRPr="008422B2" w:rsidRDefault="007964F4" w:rsidP="007964F4">
            <w:pPr>
              <w:rPr>
                <w:sz w:val="22"/>
                <w:szCs w:val="22"/>
              </w:rPr>
            </w:pPr>
            <w:r w:rsidRPr="008422B2">
              <w:rPr>
                <w:sz w:val="22"/>
                <w:szCs w:val="22"/>
              </w:rPr>
              <w:t xml:space="preserve">Then, provide participants with copies of </w:t>
            </w:r>
            <w:r w:rsidRPr="008422B2">
              <w:rPr>
                <w:b/>
                <w:sz w:val="22"/>
                <w:szCs w:val="22"/>
              </w:rPr>
              <w:t>Handout M2.5</w:t>
            </w:r>
            <w:r w:rsidRPr="008422B2">
              <w:rPr>
                <w:sz w:val="22"/>
                <w:szCs w:val="22"/>
              </w:rPr>
              <w:t>.</w:t>
            </w:r>
          </w:p>
          <w:p w14:paraId="6B936522" w14:textId="2F01E11F" w:rsidR="007964F4" w:rsidRPr="008422B2" w:rsidRDefault="007964F4" w:rsidP="007964F4">
            <w:pPr>
              <w:rPr>
                <w:sz w:val="22"/>
                <w:szCs w:val="22"/>
              </w:rPr>
            </w:pPr>
            <w:r w:rsidRPr="008422B2">
              <w:rPr>
                <w:sz w:val="22"/>
                <w:szCs w:val="22"/>
              </w:rPr>
              <w:t xml:space="preserve">After the participants have filled in the activity sheet, the facilitator will ask for suggestions and write on the flipchart 5 </w:t>
            </w:r>
            <w:sdt>
              <w:sdtPr>
                <w:rPr>
                  <w:sz w:val="22"/>
                  <w:szCs w:val="22"/>
                </w:rPr>
                <w:tag w:val="goog_rdk_10"/>
                <w:id w:val="-1674261453"/>
              </w:sdtPr>
              <w:sdtContent/>
            </w:sdt>
            <w:r w:rsidR="001E34F2">
              <w:rPr>
                <w:sz w:val="22"/>
                <w:szCs w:val="22"/>
              </w:rPr>
              <w:t xml:space="preserve">of the </w:t>
            </w:r>
            <w:r w:rsidRPr="008422B2">
              <w:rPr>
                <w:sz w:val="22"/>
                <w:szCs w:val="22"/>
              </w:rPr>
              <w:t>possible unnecessary expenses chosen by the group from the household items listed in the sheet.</w:t>
            </w:r>
          </w:p>
          <w:p w14:paraId="109BA8F7" w14:textId="77777777" w:rsidR="007964F4" w:rsidRPr="008422B2" w:rsidRDefault="007964F4" w:rsidP="007964F4">
            <w:pPr>
              <w:rPr>
                <w:sz w:val="22"/>
                <w:szCs w:val="22"/>
              </w:rPr>
            </w:pPr>
          </w:p>
          <w:p w14:paraId="3EADC20E" w14:textId="5EFDD8D0" w:rsidR="007964F4" w:rsidRPr="008422B2" w:rsidRDefault="007964F4" w:rsidP="007964F4">
            <w:pPr>
              <w:rPr>
                <w:sz w:val="22"/>
                <w:szCs w:val="22"/>
              </w:rPr>
            </w:pPr>
            <w:r w:rsidRPr="008422B2">
              <w:rPr>
                <w:sz w:val="22"/>
                <w:szCs w:val="22"/>
              </w:rPr>
              <w:t xml:space="preserve">The purpose of this activity is to encourage people to use a budget plan and suggest top tips for saving PP 16 -17 </w:t>
            </w:r>
          </w:p>
          <w:p w14:paraId="4EC87D80" w14:textId="77777777" w:rsidR="007964F4" w:rsidRDefault="007964F4" w:rsidP="007964F4">
            <w:pPr>
              <w:rPr>
                <w:sz w:val="22"/>
                <w:szCs w:val="22"/>
              </w:rPr>
            </w:pPr>
          </w:p>
          <w:p w14:paraId="2AFA6103" w14:textId="00F4A3C5" w:rsidR="00D365AC" w:rsidRPr="008422B2" w:rsidRDefault="00D365AC" w:rsidP="007964F4">
            <w:pPr>
              <w:rPr>
                <w:sz w:val="22"/>
                <w:szCs w:val="22"/>
              </w:rPr>
            </w:pPr>
            <w:r>
              <w:rPr>
                <w:sz w:val="22"/>
                <w:szCs w:val="22"/>
              </w:rPr>
              <w:t>Give out Tips Sheet 2.1</w:t>
            </w:r>
          </w:p>
        </w:tc>
        <w:tc>
          <w:tcPr>
            <w:tcW w:w="1276" w:type="dxa"/>
          </w:tcPr>
          <w:p w14:paraId="62688655" w14:textId="2CFD6D56" w:rsidR="007964F4" w:rsidRDefault="007964F4" w:rsidP="007964F4">
            <w:pPr>
              <w:rPr>
                <w:sz w:val="22"/>
                <w:szCs w:val="22"/>
              </w:rPr>
            </w:pPr>
            <w:r w:rsidRPr="008422B2">
              <w:rPr>
                <w:sz w:val="22"/>
                <w:szCs w:val="22"/>
              </w:rPr>
              <w:lastRenderedPageBreak/>
              <w:t>Active Learning</w:t>
            </w:r>
          </w:p>
          <w:p w14:paraId="1158490C" w14:textId="77777777" w:rsidR="001B153A" w:rsidRPr="008422B2" w:rsidRDefault="001B153A" w:rsidP="007964F4">
            <w:pPr>
              <w:rPr>
                <w:sz w:val="22"/>
                <w:szCs w:val="22"/>
              </w:rPr>
            </w:pPr>
          </w:p>
          <w:p w14:paraId="5EF64757" w14:textId="77777777" w:rsidR="007964F4" w:rsidRPr="008422B2" w:rsidRDefault="007964F4" w:rsidP="007964F4">
            <w:pPr>
              <w:rPr>
                <w:sz w:val="22"/>
                <w:szCs w:val="22"/>
                <w:highlight w:val="yellow"/>
              </w:rPr>
            </w:pPr>
            <w:r w:rsidRPr="008422B2">
              <w:rPr>
                <w:sz w:val="22"/>
                <w:szCs w:val="22"/>
              </w:rPr>
              <w:t>Collaboration &amp; Practice</w:t>
            </w:r>
          </w:p>
        </w:tc>
        <w:tc>
          <w:tcPr>
            <w:tcW w:w="1701" w:type="dxa"/>
          </w:tcPr>
          <w:p w14:paraId="291BB3FE" w14:textId="7FDB34A1" w:rsidR="007964F4" w:rsidRPr="008422B2" w:rsidRDefault="007964F4" w:rsidP="007964F4">
            <w:pPr>
              <w:rPr>
                <w:sz w:val="22"/>
                <w:szCs w:val="22"/>
              </w:rPr>
            </w:pPr>
            <w:r w:rsidRPr="008422B2">
              <w:rPr>
                <w:sz w:val="22"/>
                <w:szCs w:val="22"/>
              </w:rPr>
              <w:t>Flipchart and markers</w:t>
            </w:r>
          </w:p>
          <w:p w14:paraId="26D4D385" w14:textId="7E8D8FED" w:rsidR="007964F4" w:rsidRPr="008422B2" w:rsidRDefault="007964F4" w:rsidP="007964F4">
            <w:pPr>
              <w:rPr>
                <w:sz w:val="22"/>
                <w:szCs w:val="22"/>
              </w:rPr>
            </w:pPr>
            <w:r w:rsidRPr="008422B2">
              <w:rPr>
                <w:sz w:val="22"/>
                <w:szCs w:val="22"/>
              </w:rPr>
              <w:t>PC and projector</w:t>
            </w:r>
          </w:p>
          <w:p w14:paraId="4DC34A4A" w14:textId="77777777" w:rsidR="007964F4" w:rsidRPr="008422B2" w:rsidRDefault="007964F4" w:rsidP="007964F4">
            <w:pPr>
              <w:rPr>
                <w:sz w:val="22"/>
                <w:szCs w:val="22"/>
              </w:rPr>
            </w:pPr>
          </w:p>
          <w:p w14:paraId="5805E2D5" w14:textId="77777777" w:rsidR="007964F4" w:rsidRPr="008422B2" w:rsidRDefault="007964F4" w:rsidP="007964F4">
            <w:pPr>
              <w:rPr>
                <w:sz w:val="22"/>
                <w:szCs w:val="22"/>
              </w:rPr>
            </w:pPr>
          </w:p>
          <w:p w14:paraId="225740BF" w14:textId="77777777" w:rsidR="007964F4" w:rsidRPr="008422B2" w:rsidRDefault="007964F4" w:rsidP="007964F4">
            <w:pPr>
              <w:rPr>
                <w:sz w:val="22"/>
                <w:szCs w:val="22"/>
              </w:rPr>
            </w:pPr>
          </w:p>
          <w:p w14:paraId="7F5121EC" w14:textId="77777777" w:rsidR="007964F4" w:rsidRPr="008422B2" w:rsidRDefault="007964F4" w:rsidP="007964F4">
            <w:pPr>
              <w:rPr>
                <w:sz w:val="22"/>
                <w:szCs w:val="22"/>
              </w:rPr>
            </w:pPr>
            <w:r w:rsidRPr="008422B2">
              <w:rPr>
                <w:sz w:val="22"/>
                <w:szCs w:val="22"/>
              </w:rPr>
              <w:t>PP15</w:t>
            </w:r>
          </w:p>
          <w:p w14:paraId="258C3055" w14:textId="77777777" w:rsidR="007964F4" w:rsidRPr="008422B2" w:rsidRDefault="007964F4" w:rsidP="007964F4">
            <w:pPr>
              <w:rPr>
                <w:sz w:val="22"/>
                <w:szCs w:val="22"/>
              </w:rPr>
            </w:pPr>
          </w:p>
          <w:p w14:paraId="068D9CCF" w14:textId="77777777" w:rsidR="007964F4" w:rsidRPr="008422B2" w:rsidRDefault="007964F4" w:rsidP="007964F4">
            <w:pPr>
              <w:rPr>
                <w:sz w:val="22"/>
                <w:szCs w:val="22"/>
              </w:rPr>
            </w:pPr>
          </w:p>
          <w:p w14:paraId="0D5DAAE5" w14:textId="77777777" w:rsidR="007964F4" w:rsidRPr="008422B2" w:rsidRDefault="007964F4" w:rsidP="007964F4">
            <w:pPr>
              <w:rPr>
                <w:sz w:val="22"/>
                <w:szCs w:val="22"/>
              </w:rPr>
            </w:pPr>
          </w:p>
          <w:p w14:paraId="6EDCEDF1" w14:textId="77777777" w:rsidR="007964F4" w:rsidRPr="008422B2" w:rsidRDefault="007964F4" w:rsidP="007964F4">
            <w:pPr>
              <w:rPr>
                <w:sz w:val="22"/>
                <w:szCs w:val="22"/>
              </w:rPr>
            </w:pPr>
          </w:p>
          <w:p w14:paraId="3FA19D27" w14:textId="77777777" w:rsidR="007964F4" w:rsidRPr="008422B2" w:rsidRDefault="007964F4" w:rsidP="007964F4">
            <w:pPr>
              <w:rPr>
                <w:sz w:val="22"/>
                <w:szCs w:val="22"/>
              </w:rPr>
            </w:pPr>
          </w:p>
          <w:p w14:paraId="22785D3C" w14:textId="77777777" w:rsidR="007964F4" w:rsidRPr="008422B2" w:rsidRDefault="007964F4" w:rsidP="007964F4">
            <w:pPr>
              <w:rPr>
                <w:sz w:val="22"/>
                <w:szCs w:val="22"/>
              </w:rPr>
            </w:pPr>
          </w:p>
          <w:p w14:paraId="7DA19BFB" w14:textId="77777777" w:rsidR="007964F4" w:rsidRPr="008422B2" w:rsidRDefault="007964F4" w:rsidP="007964F4">
            <w:pPr>
              <w:rPr>
                <w:sz w:val="22"/>
                <w:szCs w:val="22"/>
              </w:rPr>
            </w:pPr>
          </w:p>
          <w:p w14:paraId="190A191C" w14:textId="77777777" w:rsidR="007964F4" w:rsidRPr="008422B2" w:rsidRDefault="007964F4" w:rsidP="007964F4">
            <w:pPr>
              <w:rPr>
                <w:sz w:val="22"/>
                <w:szCs w:val="22"/>
              </w:rPr>
            </w:pPr>
          </w:p>
          <w:p w14:paraId="0FBC820F" w14:textId="77777777" w:rsidR="004611A9" w:rsidRPr="008422B2" w:rsidRDefault="004611A9" w:rsidP="007964F4">
            <w:pPr>
              <w:rPr>
                <w:sz w:val="22"/>
                <w:szCs w:val="22"/>
              </w:rPr>
            </w:pPr>
          </w:p>
          <w:p w14:paraId="7E9AD46D" w14:textId="6C7CEDD2" w:rsidR="007964F4" w:rsidRPr="008422B2" w:rsidRDefault="007964F4" w:rsidP="007964F4">
            <w:pPr>
              <w:rPr>
                <w:sz w:val="22"/>
                <w:szCs w:val="22"/>
              </w:rPr>
            </w:pPr>
            <w:r w:rsidRPr="008422B2">
              <w:rPr>
                <w:sz w:val="22"/>
                <w:szCs w:val="22"/>
              </w:rPr>
              <w:t xml:space="preserve">PP 16 -17 </w:t>
            </w:r>
          </w:p>
          <w:p w14:paraId="74DBD912" w14:textId="3B53F150" w:rsidR="007964F4" w:rsidRPr="008422B2" w:rsidRDefault="007964F4" w:rsidP="007964F4">
            <w:pPr>
              <w:rPr>
                <w:color w:val="FF0000"/>
                <w:sz w:val="22"/>
                <w:szCs w:val="22"/>
                <w:highlight w:val="yellow"/>
              </w:rPr>
            </w:pPr>
          </w:p>
        </w:tc>
        <w:tc>
          <w:tcPr>
            <w:tcW w:w="1276" w:type="dxa"/>
          </w:tcPr>
          <w:p w14:paraId="3457E96D" w14:textId="77777777" w:rsidR="007964F4" w:rsidRDefault="008C2556" w:rsidP="007964F4">
            <w:pPr>
              <w:spacing w:after="240"/>
              <w:rPr>
                <w:bCs/>
                <w:sz w:val="22"/>
                <w:szCs w:val="22"/>
              </w:rPr>
            </w:pPr>
            <w:r w:rsidRPr="008422B2">
              <w:rPr>
                <w:bCs/>
                <w:sz w:val="22"/>
                <w:szCs w:val="22"/>
              </w:rPr>
              <w:lastRenderedPageBreak/>
              <w:t>Handout M2.5</w:t>
            </w:r>
          </w:p>
          <w:p w14:paraId="1CDA0B1C" w14:textId="77777777" w:rsidR="00D365AC" w:rsidRDefault="00D365AC" w:rsidP="007964F4">
            <w:pPr>
              <w:spacing w:after="240"/>
              <w:rPr>
                <w:bCs/>
                <w:sz w:val="22"/>
                <w:szCs w:val="22"/>
              </w:rPr>
            </w:pPr>
          </w:p>
          <w:p w14:paraId="497E7BA1" w14:textId="77777777" w:rsidR="00D365AC" w:rsidRDefault="00D365AC" w:rsidP="007964F4">
            <w:pPr>
              <w:spacing w:after="240"/>
              <w:rPr>
                <w:bCs/>
                <w:sz w:val="22"/>
                <w:szCs w:val="22"/>
              </w:rPr>
            </w:pPr>
          </w:p>
          <w:p w14:paraId="510C32CE" w14:textId="77777777" w:rsidR="00D365AC" w:rsidRDefault="00D365AC" w:rsidP="007964F4">
            <w:pPr>
              <w:spacing w:after="240"/>
              <w:rPr>
                <w:bCs/>
                <w:sz w:val="22"/>
                <w:szCs w:val="22"/>
              </w:rPr>
            </w:pPr>
          </w:p>
          <w:p w14:paraId="6943139A" w14:textId="77777777" w:rsidR="00D365AC" w:rsidRDefault="00D365AC" w:rsidP="007964F4">
            <w:pPr>
              <w:spacing w:after="240"/>
              <w:rPr>
                <w:bCs/>
                <w:sz w:val="22"/>
                <w:szCs w:val="22"/>
              </w:rPr>
            </w:pPr>
          </w:p>
          <w:p w14:paraId="294CB8B0" w14:textId="77777777" w:rsidR="00D365AC" w:rsidRDefault="00D365AC" w:rsidP="007964F4">
            <w:pPr>
              <w:spacing w:after="240"/>
              <w:rPr>
                <w:bCs/>
                <w:sz w:val="22"/>
                <w:szCs w:val="22"/>
              </w:rPr>
            </w:pPr>
          </w:p>
          <w:p w14:paraId="1F09C99D" w14:textId="77777777" w:rsidR="00D365AC" w:rsidRDefault="00D365AC" w:rsidP="007964F4">
            <w:pPr>
              <w:spacing w:after="240"/>
              <w:rPr>
                <w:bCs/>
                <w:sz w:val="22"/>
                <w:szCs w:val="22"/>
              </w:rPr>
            </w:pPr>
          </w:p>
          <w:p w14:paraId="6732D3AC" w14:textId="77777777" w:rsidR="00D365AC" w:rsidRDefault="00D365AC" w:rsidP="007964F4">
            <w:pPr>
              <w:spacing w:after="240"/>
              <w:rPr>
                <w:bCs/>
                <w:sz w:val="22"/>
                <w:szCs w:val="22"/>
              </w:rPr>
            </w:pPr>
          </w:p>
          <w:p w14:paraId="22201729" w14:textId="0846F6B6" w:rsidR="00D365AC" w:rsidRPr="008422B2" w:rsidRDefault="00D365AC" w:rsidP="007964F4">
            <w:pPr>
              <w:spacing w:after="240"/>
              <w:rPr>
                <w:bCs/>
                <w:color w:val="FF0000"/>
                <w:sz w:val="22"/>
                <w:szCs w:val="22"/>
                <w:highlight w:val="yellow"/>
              </w:rPr>
            </w:pPr>
            <w:r>
              <w:rPr>
                <w:bCs/>
                <w:sz w:val="22"/>
                <w:szCs w:val="22"/>
              </w:rPr>
              <w:t>Tips sheet 2.1</w:t>
            </w:r>
          </w:p>
        </w:tc>
      </w:tr>
      <w:tr w:rsidR="007964F4" w:rsidRPr="008422B2" w14:paraId="2A6581F7" w14:textId="77777777" w:rsidTr="007142DE">
        <w:tc>
          <w:tcPr>
            <w:tcW w:w="993" w:type="dxa"/>
          </w:tcPr>
          <w:p w14:paraId="000000A1" w14:textId="77777777" w:rsidR="007964F4" w:rsidRPr="008422B2" w:rsidRDefault="007964F4" w:rsidP="007964F4">
            <w:pPr>
              <w:spacing w:after="240"/>
              <w:rPr>
                <w:sz w:val="22"/>
                <w:szCs w:val="22"/>
              </w:rPr>
            </w:pPr>
            <w:r w:rsidRPr="008422B2">
              <w:rPr>
                <w:sz w:val="22"/>
                <w:szCs w:val="22"/>
              </w:rPr>
              <w:lastRenderedPageBreak/>
              <w:t>15 minutes</w:t>
            </w:r>
          </w:p>
          <w:p w14:paraId="000000A2" w14:textId="77777777" w:rsidR="007964F4" w:rsidRPr="008422B2" w:rsidRDefault="007964F4" w:rsidP="007964F4">
            <w:pPr>
              <w:spacing w:after="240"/>
              <w:rPr>
                <w:color w:val="FF0000"/>
                <w:sz w:val="22"/>
                <w:szCs w:val="22"/>
              </w:rPr>
            </w:pPr>
          </w:p>
        </w:tc>
        <w:tc>
          <w:tcPr>
            <w:tcW w:w="4961" w:type="dxa"/>
          </w:tcPr>
          <w:p w14:paraId="5078BE1D" w14:textId="0079AAA5" w:rsidR="007964F4" w:rsidRPr="008422B2" w:rsidRDefault="007964F4" w:rsidP="007964F4">
            <w:pPr>
              <w:rPr>
                <w:b/>
                <w:sz w:val="22"/>
                <w:szCs w:val="22"/>
                <w:u w:val="single"/>
              </w:rPr>
            </w:pPr>
            <w:r w:rsidRPr="008422B2">
              <w:rPr>
                <w:b/>
                <w:sz w:val="22"/>
                <w:szCs w:val="22"/>
                <w:u w:val="single"/>
              </w:rPr>
              <w:t xml:space="preserve">Activity M2.6 </w:t>
            </w:r>
          </w:p>
          <w:p w14:paraId="000000A3" w14:textId="65AFBBDD" w:rsidR="007964F4" w:rsidRPr="008422B2" w:rsidRDefault="007964F4" w:rsidP="007964F4">
            <w:pPr>
              <w:rPr>
                <w:b/>
                <w:sz w:val="22"/>
                <w:szCs w:val="22"/>
                <w:u w:val="single"/>
              </w:rPr>
            </w:pPr>
            <w:r w:rsidRPr="008422B2">
              <w:rPr>
                <w:b/>
                <w:sz w:val="22"/>
                <w:szCs w:val="22"/>
                <w:u w:val="single"/>
              </w:rPr>
              <w:t xml:space="preserve">A difficult family financial situation – What could Elain do? </w:t>
            </w:r>
          </w:p>
          <w:p w14:paraId="04CAC0F4" w14:textId="18FEF259" w:rsidR="007964F4" w:rsidRPr="008422B2" w:rsidRDefault="00462871" w:rsidP="007964F4">
            <w:pPr>
              <w:spacing w:after="240"/>
              <w:rPr>
                <w:sz w:val="22"/>
                <w:szCs w:val="22"/>
              </w:rPr>
            </w:pPr>
            <w:r w:rsidRPr="008422B2">
              <w:rPr>
                <w:sz w:val="22"/>
                <w:szCs w:val="22"/>
              </w:rPr>
              <w:t>A</w:t>
            </w:r>
            <w:r w:rsidR="007964F4" w:rsidRPr="008422B2">
              <w:rPr>
                <w:sz w:val="22"/>
                <w:szCs w:val="22"/>
              </w:rPr>
              <w:t xml:space="preserve">sk the participants to read the scenarios then in small groups, discuss how they would deal with this type of situation.  What are the </w:t>
            </w:r>
            <w:r w:rsidR="004611A9" w:rsidRPr="008422B2">
              <w:rPr>
                <w:sz w:val="22"/>
                <w:szCs w:val="22"/>
              </w:rPr>
              <w:t>issues?</w:t>
            </w:r>
            <w:r w:rsidR="007964F4" w:rsidRPr="008422B2">
              <w:rPr>
                <w:sz w:val="22"/>
                <w:szCs w:val="22"/>
              </w:rPr>
              <w:t xml:space="preserve"> How might they be dealt with?</w:t>
            </w:r>
          </w:p>
          <w:p w14:paraId="6AE9BA18" w14:textId="37865040" w:rsidR="007964F4" w:rsidRPr="008422B2" w:rsidRDefault="00462871" w:rsidP="007964F4">
            <w:pPr>
              <w:spacing w:after="240"/>
              <w:rPr>
                <w:sz w:val="22"/>
                <w:szCs w:val="22"/>
              </w:rPr>
            </w:pPr>
            <w:r w:rsidRPr="008422B2">
              <w:rPr>
                <w:sz w:val="22"/>
                <w:szCs w:val="22"/>
              </w:rPr>
              <w:t>A</w:t>
            </w:r>
            <w:r w:rsidR="007964F4" w:rsidRPr="008422B2">
              <w:rPr>
                <w:sz w:val="22"/>
                <w:szCs w:val="22"/>
              </w:rPr>
              <w:t>sk for three suggestions from each group.</w:t>
            </w:r>
          </w:p>
          <w:p w14:paraId="000000A4" w14:textId="6BF36DBA" w:rsidR="007964F4" w:rsidRPr="008422B2" w:rsidRDefault="007964F4" w:rsidP="007964F4">
            <w:pPr>
              <w:spacing w:after="240"/>
              <w:rPr>
                <w:sz w:val="22"/>
                <w:szCs w:val="22"/>
              </w:rPr>
            </w:pPr>
            <w:r w:rsidRPr="008422B2">
              <w:rPr>
                <w:sz w:val="22"/>
                <w:szCs w:val="22"/>
              </w:rPr>
              <w:t>Write all the results on the flip chart.</w:t>
            </w:r>
          </w:p>
        </w:tc>
        <w:tc>
          <w:tcPr>
            <w:tcW w:w="1276" w:type="dxa"/>
          </w:tcPr>
          <w:p w14:paraId="000000A5" w14:textId="0778D09A" w:rsidR="007964F4" w:rsidRPr="008422B2" w:rsidRDefault="007964F4" w:rsidP="007964F4">
            <w:pPr>
              <w:spacing w:after="240"/>
              <w:rPr>
                <w:sz w:val="22"/>
                <w:szCs w:val="22"/>
              </w:rPr>
            </w:pPr>
            <w:r w:rsidRPr="008422B2">
              <w:rPr>
                <w:sz w:val="22"/>
                <w:szCs w:val="22"/>
              </w:rPr>
              <w:t xml:space="preserve">Active Learning </w:t>
            </w:r>
          </w:p>
          <w:p w14:paraId="000000A6" w14:textId="40E75878" w:rsidR="007964F4" w:rsidRPr="008422B2" w:rsidRDefault="007964F4" w:rsidP="007964F4">
            <w:pPr>
              <w:spacing w:after="240"/>
              <w:rPr>
                <w:sz w:val="22"/>
                <w:szCs w:val="22"/>
              </w:rPr>
            </w:pPr>
            <w:r w:rsidRPr="008422B2">
              <w:rPr>
                <w:sz w:val="22"/>
                <w:szCs w:val="22"/>
              </w:rPr>
              <w:t xml:space="preserve">Collaboration &amp; Practice </w:t>
            </w:r>
          </w:p>
          <w:p w14:paraId="000000A7" w14:textId="77777777" w:rsidR="007964F4" w:rsidRPr="008422B2" w:rsidRDefault="007964F4" w:rsidP="007964F4">
            <w:pPr>
              <w:spacing w:after="240"/>
              <w:rPr>
                <w:color w:val="FF0000"/>
                <w:sz w:val="22"/>
                <w:szCs w:val="22"/>
              </w:rPr>
            </w:pPr>
          </w:p>
        </w:tc>
        <w:tc>
          <w:tcPr>
            <w:tcW w:w="1701" w:type="dxa"/>
          </w:tcPr>
          <w:p w14:paraId="000000A8" w14:textId="0639DA19" w:rsidR="007964F4" w:rsidRPr="008422B2" w:rsidRDefault="007964F4" w:rsidP="007964F4">
            <w:pPr>
              <w:spacing w:after="240"/>
              <w:rPr>
                <w:sz w:val="22"/>
                <w:szCs w:val="22"/>
              </w:rPr>
            </w:pPr>
            <w:r w:rsidRPr="008422B2">
              <w:rPr>
                <w:sz w:val="22"/>
                <w:szCs w:val="22"/>
              </w:rPr>
              <w:t>PC and projector</w:t>
            </w:r>
          </w:p>
          <w:p w14:paraId="000000A9" w14:textId="77777777" w:rsidR="007964F4" w:rsidRPr="008422B2" w:rsidRDefault="007964F4" w:rsidP="007964F4">
            <w:pPr>
              <w:spacing w:after="240"/>
              <w:rPr>
                <w:sz w:val="22"/>
                <w:szCs w:val="22"/>
              </w:rPr>
            </w:pPr>
            <w:r w:rsidRPr="008422B2">
              <w:rPr>
                <w:sz w:val="22"/>
                <w:szCs w:val="22"/>
              </w:rPr>
              <w:t>Flip chart</w:t>
            </w:r>
          </w:p>
          <w:p w14:paraId="000000AA" w14:textId="5325604C" w:rsidR="007964F4" w:rsidRPr="008422B2" w:rsidRDefault="007964F4" w:rsidP="007964F4">
            <w:pPr>
              <w:spacing w:after="240"/>
              <w:rPr>
                <w:color w:val="FF0000"/>
                <w:sz w:val="22"/>
                <w:szCs w:val="22"/>
              </w:rPr>
            </w:pPr>
            <w:r w:rsidRPr="008422B2">
              <w:rPr>
                <w:sz w:val="22"/>
                <w:szCs w:val="22"/>
              </w:rPr>
              <w:t>PP18</w:t>
            </w:r>
          </w:p>
        </w:tc>
        <w:tc>
          <w:tcPr>
            <w:tcW w:w="1276" w:type="dxa"/>
          </w:tcPr>
          <w:p w14:paraId="000000AC" w14:textId="77777777" w:rsidR="007964F4" w:rsidRPr="008422B2" w:rsidRDefault="007964F4" w:rsidP="007964F4">
            <w:pPr>
              <w:spacing w:after="240"/>
              <w:rPr>
                <w:color w:val="FF0000"/>
                <w:sz w:val="22"/>
                <w:szCs w:val="22"/>
              </w:rPr>
            </w:pPr>
          </w:p>
        </w:tc>
      </w:tr>
      <w:tr w:rsidR="007964F4" w:rsidRPr="008422B2" w14:paraId="684D5A04" w14:textId="77777777" w:rsidTr="007142DE">
        <w:tc>
          <w:tcPr>
            <w:tcW w:w="993" w:type="dxa"/>
          </w:tcPr>
          <w:p w14:paraId="000000AD" w14:textId="77777777" w:rsidR="007964F4" w:rsidRPr="008422B2" w:rsidRDefault="007964F4" w:rsidP="007964F4">
            <w:pPr>
              <w:spacing w:after="240"/>
              <w:rPr>
                <w:sz w:val="22"/>
                <w:szCs w:val="22"/>
              </w:rPr>
            </w:pPr>
            <w:r w:rsidRPr="008422B2">
              <w:rPr>
                <w:sz w:val="22"/>
                <w:szCs w:val="22"/>
              </w:rPr>
              <w:t>15 minutes</w:t>
            </w:r>
          </w:p>
          <w:p w14:paraId="000000AE" w14:textId="77777777" w:rsidR="007964F4" w:rsidRPr="008422B2" w:rsidRDefault="007964F4" w:rsidP="007964F4">
            <w:pPr>
              <w:spacing w:after="240"/>
              <w:rPr>
                <w:color w:val="FF0000"/>
                <w:sz w:val="22"/>
                <w:szCs w:val="22"/>
              </w:rPr>
            </w:pPr>
          </w:p>
        </w:tc>
        <w:tc>
          <w:tcPr>
            <w:tcW w:w="4961" w:type="dxa"/>
          </w:tcPr>
          <w:p w14:paraId="7524CF52" w14:textId="3D4DD2C2" w:rsidR="007964F4" w:rsidRPr="008422B2" w:rsidRDefault="007964F4" w:rsidP="007964F4">
            <w:pPr>
              <w:rPr>
                <w:b/>
                <w:sz w:val="22"/>
                <w:szCs w:val="22"/>
                <w:u w:val="single"/>
              </w:rPr>
            </w:pPr>
            <w:r w:rsidRPr="008422B2">
              <w:rPr>
                <w:b/>
                <w:sz w:val="22"/>
                <w:szCs w:val="22"/>
                <w:u w:val="single"/>
              </w:rPr>
              <w:t xml:space="preserve">A good family budget plan. </w:t>
            </w:r>
          </w:p>
          <w:p w14:paraId="721F298D" w14:textId="77777777" w:rsidR="007964F4" w:rsidRPr="008422B2" w:rsidRDefault="007964F4" w:rsidP="007964F4">
            <w:pPr>
              <w:rPr>
                <w:b/>
                <w:sz w:val="22"/>
                <w:szCs w:val="22"/>
                <w:u w:val="single"/>
              </w:rPr>
            </w:pPr>
            <w:r w:rsidRPr="008422B2">
              <w:rPr>
                <w:b/>
                <w:sz w:val="22"/>
                <w:szCs w:val="22"/>
                <w:u w:val="single"/>
              </w:rPr>
              <w:t xml:space="preserve"> </w:t>
            </w:r>
          </w:p>
          <w:p w14:paraId="000000B0" w14:textId="1EC8A74B" w:rsidR="007964F4" w:rsidRPr="008422B2" w:rsidRDefault="00462871" w:rsidP="007964F4">
            <w:pPr>
              <w:rPr>
                <w:b/>
                <w:sz w:val="22"/>
                <w:szCs w:val="22"/>
                <w:u w:val="single"/>
              </w:rPr>
            </w:pPr>
            <w:r w:rsidRPr="008422B2">
              <w:rPr>
                <w:sz w:val="22"/>
                <w:szCs w:val="22"/>
              </w:rPr>
              <w:t>R</w:t>
            </w:r>
            <w:r w:rsidR="007964F4" w:rsidRPr="008422B2">
              <w:rPr>
                <w:sz w:val="22"/>
                <w:szCs w:val="22"/>
              </w:rPr>
              <w:t>ead the scenario and ask participants to answer and discuss the following question:</w:t>
            </w:r>
          </w:p>
          <w:p w14:paraId="67FD7DA1" w14:textId="77777777" w:rsidR="00462871" w:rsidRPr="008422B2" w:rsidRDefault="007964F4" w:rsidP="007964F4">
            <w:pPr>
              <w:rPr>
                <w:bCs/>
                <w:sz w:val="22"/>
                <w:szCs w:val="22"/>
              </w:rPr>
            </w:pPr>
            <w:r w:rsidRPr="008422B2">
              <w:rPr>
                <w:bCs/>
                <w:sz w:val="22"/>
                <w:szCs w:val="22"/>
              </w:rPr>
              <w:t>How could Marie and John control their expenses and save money?</w:t>
            </w:r>
            <w:r w:rsidR="008C2556" w:rsidRPr="008422B2">
              <w:rPr>
                <w:bCs/>
                <w:sz w:val="22"/>
                <w:szCs w:val="22"/>
              </w:rPr>
              <w:t xml:space="preserve"> </w:t>
            </w:r>
          </w:p>
          <w:p w14:paraId="000000B1" w14:textId="12C6998D" w:rsidR="007964F4" w:rsidRPr="008422B2" w:rsidRDefault="0079326E" w:rsidP="007964F4">
            <w:pPr>
              <w:rPr>
                <w:bCs/>
                <w:sz w:val="22"/>
                <w:szCs w:val="22"/>
              </w:rPr>
            </w:pPr>
            <w:r w:rsidRPr="008422B2">
              <w:rPr>
                <w:bCs/>
                <w:sz w:val="22"/>
                <w:szCs w:val="22"/>
              </w:rPr>
              <w:t>Suggestions</w:t>
            </w:r>
          </w:p>
          <w:p w14:paraId="000000B2" w14:textId="77777777" w:rsidR="007964F4" w:rsidRPr="008422B2" w:rsidRDefault="007964F4" w:rsidP="007964F4">
            <w:pPr>
              <w:rPr>
                <w:sz w:val="22"/>
                <w:szCs w:val="22"/>
              </w:rPr>
            </w:pPr>
            <w:r w:rsidRPr="008422B2">
              <w:rPr>
                <w:sz w:val="22"/>
                <w:szCs w:val="22"/>
              </w:rPr>
              <w:t>• by using their credit card less</w:t>
            </w:r>
          </w:p>
          <w:p w14:paraId="000000B3" w14:textId="77777777" w:rsidR="007964F4" w:rsidRPr="008422B2" w:rsidRDefault="007964F4" w:rsidP="007964F4">
            <w:pPr>
              <w:rPr>
                <w:sz w:val="22"/>
                <w:szCs w:val="22"/>
              </w:rPr>
            </w:pPr>
            <w:r w:rsidRPr="008422B2">
              <w:rPr>
                <w:sz w:val="22"/>
                <w:szCs w:val="22"/>
              </w:rPr>
              <w:t>• by using their debit card less</w:t>
            </w:r>
          </w:p>
          <w:p w14:paraId="000000B4" w14:textId="77777777" w:rsidR="007964F4" w:rsidRPr="008422B2" w:rsidRDefault="007964F4" w:rsidP="007964F4">
            <w:pPr>
              <w:rPr>
                <w:sz w:val="22"/>
                <w:szCs w:val="22"/>
              </w:rPr>
            </w:pPr>
            <w:r w:rsidRPr="008422B2">
              <w:rPr>
                <w:sz w:val="22"/>
                <w:szCs w:val="22"/>
              </w:rPr>
              <w:t>• by reducing their shopping</w:t>
            </w:r>
          </w:p>
          <w:p w14:paraId="000000B5" w14:textId="77777777" w:rsidR="007964F4" w:rsidRPr="008422B2" w:rsidRDefault="007964F4" w:rsidP="007964F4">
            <w:pPr>
              <w:rPr>
                <w:sz w:val="22"/>
                <w:szCs w:val="22"/>
              </w:rPr>
            </w:pPr>
            <w:r w:rsidRPr="008422B2">
              <w:rPr>
                <w:sz w:val="22"/>
                <w:szCs w:val="22"/>
              </w:rPr>
              <w:t>• by reducing household expenses</w:t>
            </w:r>
          </w:p>
          <w:p w14:paraId="000000B6" w14:textId="77777777" w:rsidR="007964F4" w:rsidRPr="008422B2" w:rsidRDefault="007964F4" w:rsidP="007964F4">
            <w:pPr>
              <w:rPr>
                <w:sz w:val="22"/>
                <w:szCs w:val="22"/>
              </w:rPr>
            </w:pPr>
            <w:r w:rsidRPr="008422B2">
              <w:rPr>
                <w:sz w:val="22"/>
                <w:szCs w:val="22"/>
              </w:rPr>
              <w:t>• by avoiding using their car</w:t>
            </w:r>
          </w:p>
          <w:p w14:paraId="000000B7" w14:textId="77777777" w:rsidR="007964F4" w:rsidRPr="008422B2" w:rsidRDefault="007964F4" w:rsidP="007964F4">
            <w:pPr>
              <w:rPr>
                <w:sz w:val="22"/>
                <w:szCs w:val="22"/>
              </w:rPr>
            </w:pPr>
          </w:p>
          <w:p w14:paraId="000000B8" w14:textId="038CB856" w:rsidR="007964F4" w:rsidRPr="008422B2" w:rsidRDefault="007964F4" w:rsidP="007964F4">
            <w:pPr>
              <w:spacing w:after="240"/>
              <w:rPr>
                <w:color w:val="FF0000"/>
                <w:sz w:val="22"/>
                <w:szCs w:val="22"/>
              </w:rPr>
            </w:pPr>
            <w:r w:rsidRPr="008422B2">
              <w:rPr>
                <w:sz w:val="22"/>
                <w:szCs w:val="22"/>
              </w:rPr>
              <w:t>Additionally, ask how a good plan can affect the psychological state of family members.</w:t>
            </w:r>
          </w:p>
        </w:tc>
        <w:tc>
          <w:tcPr>
            <w:tcW w:w="1276" w:type="dxa"/>
          </w:tcPr>
          <w:p w14:paraId="000000B9" w14:textId="14D33926" w:rsidR="007964F4" w:rsidRPr="008422B2" w:rsidRDefault="007964F4" w:rsidP="007964F4">
            <w:pPr>
              <w:spacing w:after="240"/>
              <w:rPr>
                <w:sz w:val="22"/>
                <w:szCs w:val="22"/>
              </w:rPr>
            </w:pPr>
            <w:r w:rsidRPr="008422B2">
              <w:rPr>
                <w:sz w:val="22"/>
                <w:szCs w:val="22"/>
              </w:rPr>
              <w:t xml:space="preserve">Collaboration &amp; Practice </w:t>
            </w:r>
          </w:p>
          <w:p w14:paraId="000000BA" w14:textId="77777777" w:rsidR="007964F4" w:rsidRPr="008422B2" w:rsidRDefault="007964F4" w:rsidP="007964F4">
            <w:pPr>
              <w:spacing w:after="240"/>
              <w:rPr>
                <w:color w:val="FF0000"/>
                <w:sz w:val="22"/>
                <w:szCs w:val="22"/>
              </w:rPr>
            </w:pPr>
          </w:p>
        </w:tc>
        <w:tc>
          <w:tcPr>
            <w:tcW w:w="1701" w:type="dxa"/>
          </w:tcPr>
          <w:p w14:paraId="000000BB" w14:textId="77777777" w:rsidR="007964F4" w:rsidRPr="008422B2" w:rsidRDefault="007964F4" w:rsidP="007964F4">
            <w:pPr>
              <w:spacing w:after="240"/>
              <w:rPr>
                <w:sz w:val="22"/>
                <w:szCs w:val="22"/>
              </w:rPr>
            </w:pPr>
            <w:r w:rsidRPr="008422B2">
              <w:rPr>
                <w:sz w:val="22"/>
                <w:szCs w:val="22"/>
              </w:rPr>
              <w:t>PC and projector</w:t>
            </w:r>
          </w:p>
          <w:p w14:paraId="000000BC" w14:textId="258DD021" w:rsidR="007964F4" w:rsidRPr="008422B2" w:rsidRDefault="007964F4" w:rsidP="007964F4">
            <w:pPr>
              <w:spacing w:after="240"/>
              <w:rPr>
                <w:color w:val="FF0000"/>
                <w:sz w:val="22"/>
                <w:szCs w:val="22"/>
              </w:rPr>
            </w:pPr>
            <w:r w:rsidRPr="008422B2">
              <w:rPr>
                <w:sz w:val="22"/>
                <w:szCs w:val="22"/>
              </w:rPr>
              <w:t>PP</w:t>
            </w:r>
            <w:r w:rsidR="00371C6D" w:rsidRPr="008422B2">
              <w:rPr>
                <w:sz w:val="22"/>
                <w:szCs w:val="22"/>
              </w:rPr>
              <w:t>19</w:t>
            </w:r>
            <w:r w:rsidR="00842426" w:rsidRPr="008422B2">
              <w:rPr>
                <w:sz w:val="22"/>
                <w:szCs w:val="22"/>
              </w:rPr>
              <w:t>-20</w:t>
            </w:r>
          </w:p>
        </w:tc>
        <w:tc>
          <w:tcPr>
            <w:tcW w:w="1276" w:type="dxa"/>
          </w:tcPr>
          <w:p w14:paraId="000000BE" w14:textId="77777777" w:rsidR="007964F4" w:rsidRPr="008422B2" w:rsidRDefault="007964F4" w:rsidP="007964F4">
            <w:pPr>
              <w:spacing w:after="240"/>
              <w:rPr>
                <w:color w:val="FF0000"/>
                <w:sz w:val="22"/>
                <w:szCs w:val="22"/>
              </w:rPr>
            </w:pPr>
          </w:p>
        </w:tc>
      </w:tr>
      <w:tr w:rsidR="007964F4" w:rsidRPr="008422B2" w14:paraId="5ADDAC55" w14:textId="77777777" w:rsidTr="007142DE">
        <w:tc>
          <w:tcPr>
            <w:tcW w:w="993" w:type="dxa"/>
          </w:tcPr>
          <w:p w14:paraId="000000BF" w14:textId="0EA170D0" w:rsidR="007964F4" w:rsidRPr="008422B2" w:rsidRDefault="004611A9" w:rsidP="007964F4">
            <w:pPr>
              <w:spacing w:after="240"/>
              <w:rPr>
                <w:sz w:val="22"/>
                <w:szCs w:val="22"/>
              </w:rPr>
            </w:pPr>
            <w:r w:rsidRPr="008422B2">
              <w:rPr>
                <w:sz w:val="22"/>
                <w:szCs w:val="22"/>
              </w:rPr>
              <w:t xml:space="preserve">5 </w:t>
            </w:r>
            <w:r w:rsidR="007964F4" w:rsidRPr="008422B2">
              <w:rPr>
                <w:sz w:val="22"/>
                <w:szCs w:val="22"/>
              </w:rPr>
              <w:t>mins</w:t>
            </w:r>
          </w:p>
          <w:p w14:paraId="000000C0" w14:textId="77777777" w:rsidR="007964F4" w:rsidRPr="008422B2" w:rsidRDefault="007964F4" w:rsidP="007964F4">
            <w:pPr>
              <w:rPr>
                <w:color w:val="FF0000"/>
                <w:sz w:val="22"/>
                <w:szCs w:val="22"/>
              </w:rPr>
            </w:pPr>
          </w:p>
        </w:tc>
        <w:tc>
          <w:tcPr>
            <w:tcW w:w="4961" w:type="dxa"/>
          </w:tcPr>
          <w:p w14:paraId="000000C1" w14:textId="77777777" w:rsidR="007964F4" w:rsidRPr="008422B2" w:rsidRDefault="00000000" w:rsidP="007964F4">
            <w:pPr>
              <w:rPr>
                <w:b/>
                <w:sz w:val="22"/>
                <w:szCs w:val="22"/>
                <w:u w:val="single"/>
              </w:rPr>
            </w:pPr>
            <w:sdt>
              <w:sdtPr>
                <w:rPr>
                  <w:sz w:val="22"/>
                  <w:szCs w:val="22"/>
                </w:rPr>
                <w:tag w:val="goog_rdk_17"/>
                <w:id w:val="-184210931"/>
              </w:sdtPr>
              <w:sdtContent/>
            </w:sdt>
            <w:r w:rsidR="007964F4" w:rsidRPr="008422B2">
              <w:rPr>
                <w:b/>
                <w:sz w:val="22"/>
                <w:szCs w:val="22"/>
                <w:u w:val="single"/>
              </w:rPr>
              <w:t xml:space="preserve">Workshop Closing </w:t>
            </w:r>
          </w:p>
          <w:p w14:paraId="6687B6A5" w14:textId="613F677E" w:rsidR="007964F4" w:rsidRPr="008422B2" w:rsidRDefault="00462871" w:rsidP="007964F4">
            <w:pPr>
              <w:rPr>
                <w:sz w:val="22"/>
                <w:szCs w:val="22"/>
              </w:rPr>
            </w:pPr>
            <w:r w:rsidRPr="008422B2">
              <w:rPr>
                <w:sz w:val="22"/>
                <w:szCs w:val="22"/>
              </w:rPr>
              <w:t>T</w:t>
            </w:r>
            <w:r w:rsidR="007964F4" w:rsidRPr="008422B2">
              <w:rPr>
                <w:sz w:val="22"/>
                <w:szCs w:val="22"/>
              </w:rPr>
              <w:t xml:space="preserve">hank </w:t>
            </w:r>
            <w:r w:rsidR="00B94A9A" w:rsidRPr="008422B2">
              <w:rPr>
                <w:sz w:val="22"/>
                <w:szCs w:val="22"/>
              </w:rPr>
              <w:t>participants</w:t>
            </w:r>
            <w:r w:rsidR="007964F4" w:rsidRPr="008422B2">
              <w:rPr>
                <w:sz w:val="22"/>
                <w:szCs w:val="22"/>
              </w:rPr>
              <w:t xml:space="preserve"> for their participation and will close the session.</w:t>
            </w:r>
          </w:p>
          <w:p w14:paraId="000000C7" w14:textId="5A1C18D2" w:rsidR="007964F4" w:rsidRPr="008422B2" w:rsidRDefault="007964F4" w:rsidP="007964F4">
            <w:pPr>
              <w:rPr>
                <w:color w:val="FF0000"/>
                <w:sz w:val="22"/>
                <w:szCs w:val="22"/>
              </w:rPr>
            </w:pPr>
            <w:r w:rsidRPr="008422B2">
              <w:rPr>
                <w:sz w:val="22"/>
                <w:szCs w:val="22"/>
              </w:rPr>
              <w:t xml:space="preserve">For more resources visit the Money Matters website. </w:t>
            </w:r>
          </w:p>
        </w:tc>
        <w:tc>
          <w:tcPr>
            <w:tcW w:w="1276" w:type="dxa"/>
          </w:tcPr>
          <w:p w14:paraId="000000C8" w14:textId="17D76000" w:rsidR="007964F4" w:rsidRPr="008422B2" w:rsidRDefault="007964F4" w:rsidP="007964F4">
            <w:pPr>
              <w:spacing w:after="240"/>
              <w:rPr>
                <w:sz w:val="22"/>
                <w:szCs w:val="22"/>
              </w:rPr>
            </w:pPr>
            <w:r w:rsidRPr="008422B2">
              <w:rPr>
                <w:sz w:val="22"/>
                <w:szCs w:val="22"/>
              </w:rPr>
              <w:t xml:space="preserve">Collaboration &amp; Practice </w:t>
            </w:r>
          </w:p>
          <w:p w14:paraId="000000C9" w14:textId="77777777" w:rsidR="007964F4" w:rsidRPr="008422B2" w:rsidRDefault="007964F4" w:rsidP="007964F4">
            <w:pPr>
              <w:rPr>
                <w:color w:val="FF0000"/>
                <w:sz w:val="22"/>
                <w:szCs w:val="22"/>
              </w:rPr>
            </w:pPr>
          </w:p>
        </w:tc>
        <w:tc>
          <w:tcPr>
            <w:tcW w:w="1701" w:type="dxa"/>
          </w:tcPr>
          <w:p w14:paraId="000000CA" w14:textId="77777777" w:rsidR="007964F4" w:rsidRPr="008422B2" w:rsidRDefault="007964F4" w:rsidP="007964F4">
            <w:pPr>
              <w:rPr>
                <w:sz w:val="22"/>
                <w:szCs w:val="22"/>
              </w:rPr>
            </w:pPr>
            <w:r w:rsidRPr="008422B2">
              <w:rPr>
                <w:sz w:val="22"/>
                <w:szCs w:val="22"/>
              </w:rPr>
              <w:t>No additional resources required.</w:t>
            </w:r>
          </w:p>
        </w:tc>
        <w:tc>
          <w:tcPr>
            <w:tcW w:w="1276" w:type="dxa"/>
          </w:tcPr>
          <w:p w14:paraId="000000CB" w14:textId="77777777" w:rsidR="007964F4" w:rsidRPr="008422B2" w:rsidRDefault="007964F4" w:rsidP="007964F4">
            <w:pPr>
              <w:rPr>
                <w:sz w:val="22"/>
                <w:szCs w:val="22"/>
              </w:rPr>
            </w:pPr>
            <w:r w:rsidRPr="008422B2">
              <w:rPr>
                <w:sz w:val="22"/>
                <w:szCs w:val="22"/>
              </w:rPr>
              <w:t>No additional resources required.</w:t>
            </w:r>
          </w:p>
        </w:tc>
      </w:tr>
      <w:tr w:rsidR="007964F4" w:rsidRPr="008422B2" w14:paraId="05291306" w14:textId="77777777" w:rsidTr="00170592">
        <w:tc>
          <w:tcPr>
            <w:tcW w:w="10207" w:type="dxa"/>
            <w:gridSpan w:val="5"/>
          </w:tcPr>
          <w:p w14:paraId="000000CC" w14:textId="041AAC99" w:rsidR="007964F4" w:rsidRPr="007142DE" w:rsidRDefault="007964F4" w:rsidP="007964F4">
            <w:pPr>
              <w:spacing w:after="240"/>
              <w:rPr>
                <w:b/>
                <w:sz w:val="22"/>
                <w:szCs w:val="22"/>
                <w:u w:val="single"/>
              </w:rPr>
            </w:pPr>
            <w:r w:rsidRPr="007142DE">
              <w:rPr>
                <w:b/>
                <w:sz w:val="22"/>
                <w:szCs w:val="22"/>
                <w:u w:val="single"/>
              </w:rPr>
              <w:t xml:space="preserve">Assessment (How will you </w:t>
            </w:r>
            <w:r w:rsidR="007142DE" w:rsidRPr="007142DE">
              <w:rPr>
                <w:b/>
                <w:sz w:val="22"/>
                <w:szCs w:val="22"/>
                <w:u w:val="single"/>
              </w:rPr>
              <w:t>find out what</w:t>
            </w:r>
            <w:r w:rsidRPr="007142DE">
              <w:rPr>
                <w:b/>
                <w:sz w:val="22"/>
                <w:szCs w:val="22"/>
                <w:u w:val="single"/>
              </w:rPr>
              <w:t xml:space="preserve"> parents and carers have learned?</w:t>
            </w:r>
            <w:r w:rsidR="00AE58E4">
              <w:rPr>
                <w:b/>
                <w:sz w:val="22"/>
                <w:szCs w:val="22"/>
                <w:u w:val="single"/>
              </w:rPr>
              <w:t>)</w:t>
            </w:r>
            <w:r w:rsidRPr="007142DE">
              <w:rPr>
                <w:b/>
                <w:sz w:val="22"/>
                <w:szCs w:val="22"/>
                <w:u w:val="single"/>
              </w:rPr>
              <w:t xml:space="preserve"> </w:t>
            </w:r>
          </w:p>
          <w:p w14:paraId="000000CD" w14:textId="53A52B46" w:rsidR="007964F4" w:rsidRPr="008422B2" w:rsidRDefault="00462871" w:rsidP="007964F4">
            <w:pPr>
              <w:spacing w:after="240"/>
              <w:rPr>
                <w:color w:val="FF0000"/>
                <w:sz w:val="22"/>
                <w:szCs w:val="22"/>
                <w:highlight w:val="yellow"/>
              </w:rPr>
            </w:pPr>
            <w:r w:rsidRPr="008422B2">
              <w:rPr>
                <w:sz w:val="22"/>
                <w:szCs w:val="22"/>
              </w:rPr>
              <w:t xml:space="preserve">Participants </w:t>
            </w:r>
            <w:r w:rsidR="007964F4" w:rsidRPr="008422B2">
              <w:rPr>
                <w:sz w:val="22"/>
                <w:szCs w:val="22"/>
              </w:rPr>
              <w:t xml:space="preserve">will be continually assessed throughout the session, in their active participation in individual and group activities. The </w:t>
            </w:r>
            <w:r w:rsidRPr="008422B2">
              <w:rPr>
                <w:sz w:val="22"/>
                <w:szCs w:val="22"/>
              </w:rPr>
              <w:t xml:space="preserve">trainer </w:t>
            </w:r>
            <w:r w:rsidR="007964F4" w:rsidRPr="008422B2">
              <w:rPr>
                <w:sz w:val="22"/>
                <w:szCs w:val="22"/>
              </w:rPr>
              <w:t xml:space="preserve">will pose questions on the learning materials and encourage </w:t>
            </w:r>
            <w:r w:rsidRPr="008422B2">
              <w:rPr>
                <w:sz w:val="22"/>
                <w:szCs w:val="22"/>
              </w:rPr>
              <w:t>participant</w:t>
            </w:r>
            <w:r w:rsidR="007964F4" w:rsidRPr="008422B2">
              <w:rPr>
                <w:sz w:val="22"/>
                <w:szCs w:val="22"/>
              </w:rPr>
              <w:t>s to reflect upon the content of the training session.</w:t>
            </w:r>
            <w:r w:rsidR="007964F4" w:rsidRPr="008422B2">
              <w:rPr>
                <w:color w:val="FF0000"/>
                <w:sz w:val="22"/>
                <w:szCs w:val="22"/>
              </w:rPr>
              <w:t xml:space="preserve"> </w:t>
            </w:r>
          </w:p>
        </w:tc>
      </w:tr>
      <w:tr w:rsidR="007964F4" w:rsidRPr="008422B2" w14:paraId="13CB6E00" w14:textId="77777777" w:rsidTr="007142DE">
        <w:trPr>
          <w:trHeight w:val="1156"/>
        </w:trPr>
        <w:tc>
          <w:tcPr>
            <w:tcW w:w="993" w:type="dxa"/>
          </w:tcPr>
          <w:p w14:paraId="000000D2" w14:textId="77777777" w:rsidR="007964F4" w:rsidRPr="008422B2" w:rsidRDefault="007964F4" w:rsidP="007142DE">
            <w:pPr>
              <w:rPr>
                <w:color w:val="FF0000"/>
                <w:sz w:val="22"/>
                <w:szCs w:val="22"/>
                <w:highlight w:val="yellow"/>
              </w:rPr>
            </w:pPr>
            <w:r w:rsidRPr="008422B2">
              <w:rPr>
                <w:sz w:val="22"/>
                <w:szCs w:val="22"/>
              </w:rPr>
              <w:t>Examples of assessment</w:t>
            </w:r>
            <w:r w:rsidRPr="008422B2">
              <w:rPr>
                <w:color w:val="FF0000"/>
                <w:sz w:val="22"/>
                <w:szCs w:val="22"/>
              </w:rPr>
              <w:t xml:space="preserve"> </w:t>
            </w:r>
          </w:p>
        </w:tc>
        <w:tc>
          <w:tcPr>
            <w:tcW w:w="9214" w:type="dxa"/>
            <w:gridSpan w:val="4"/>
          </w:tcPr>
          <w:p w14:paraId="000000D3" w14:textId="33D8E9B7" w:rsidR="007964F4" w:rsidRPr="008422B2" w:rsidRDefault="00462871" w:rsidP="007142DE">
            <w:pPr>
              <w:rPr>
                <w:sz w:val="22"/>
                <w:szCs w:val="22"/>
              </w:rPr>
            </w:pPr>
            <w:r w:rsidRPr="008422B2">
              <w:rPr>
                <w:sz w:val="22"/>
                <w:szCs w:val="22"/>
              </w:rPr>
              <w:t>Trainer</w:t>
            </w:r>
            <w:r w:rsidR="007964F4" w:rsidRPr="008422B2">
              <w:rPr>
                <w:sz w:val="22"/>
                <w:szCs w:val="22"/>
              </w:rPr>
              <w:t xml:space="preserve">s will </w:t>
            </w:r>
            <w:r w:rsidR="006C701E">
              <w:rPr>
                <w:sz w:val="22"/>
                <w:szCs w:val="22"/>
              </w:rPr>
              <w:t>give</w:t>
            </w:r>
            <w:r w:rsidR="007964F4" w:rsidRPr="008422B2">
              <w:rPr>
                <w:sz w:val="22"/>
                <w:szCs w:val="22"/>
              </w:rPr>
              <w:t xml:space="preserve"> </w:t>
            </w:r>
            <w:r w:rsidRPr="008422B2">
              <w:rPr>
                <w:sz w:val="22"/>
                <w:szCs w:val="22"/>
              </w:rPr>
              <w:t>participant</w:t>
            </w:r>
            <w:r w:rsidR="007964F4" w:rsidRPr="008422B2">
              <w:rPr>
                <w:sz w:val="22"/>
                <w:szCs w:val="22"/>
              </w:rPr>
              <w:t xml:space="preserve">s scenarios </w:t>
            </w:r>
            <w:r w:rsidR="006C701E">
              <w:rPr>
                <w:sz w:val="22"/>
                <w:szCs w:val="22"/>
              </w:rPr>
              <w:t xml:space="preserve">to discuss </w:t>
            </w:r>
            <w:r w:rsidR="007964F4" w:rsidRPr="008422B2">
              <w:rPr>
                <w:sz w:val="22"/>
                <w:szCs w:val="22"/>
              </w:rPr>
              <w:t xml:space="preserve">and activities to examine the knowledge they have gained through the session.   </w:t>
            </w:r>
          </w:p>
        </w:tc>
      </w:tr>
      <w:tr w:rsidR="007964F4" w:rsidRPr="008422B2" w14:paraId="7E47BEE7" w14:textId="77777777" w:rsidTr="007142DE">
        <w:trPr>
          <w:trHeight w:val="606"/>
        </w:trPr>
        <w:tc>
          <w:tcPr>
            <w:tcW w:w="993" w:type="dxa"/>
          </w:tcPr>
          <w:p w14:paraId="000000D7" w14:textId="77777777" w:rsidR="007964F4" w:rsidRPr="008422B2" w:rsidRDefault="007964F4" w:rsidP="007142DE">
            <w:pPr>
              <w:rPr>
                <w:sz w:val="22"/>
                <w:szCs w:val="22"/>
              </w:rPr>
            </w:pPr>
            <w:r w:rsidRPr="008422B2">
              <w:rPr>
                <w:sz w:val="22"/>
                <w:szCs w:val="22"/>
              </w:rPr>
              <w:t xml:space="preserve">Duration </w:t>
            </w:r>
          </w:p>
        </w:tc>
        <w:tc>
          <w:tcPr>
            <w:tcW w:w="9214" w:type="dxa"/>
            <w:gridSpan w:val="4"/>
          </w:tcPr>
          <w:p w14:paraId="000000D8" w14:textId="77777777" w:rsidR="007964F4" w:rsidRPr="008422B2" w:rsidRDefault="007964F4" w:rsidP="007142DE">
            <w:pPr>
              <w:rPr>
                <w:sz w:val="22"/>
                <w:szCs w:val="22"/>
              </w:rPr>
            </w:pPr>
            <w:r w:rsidRPr="008422B2">
              <w:rPr>
                <w:sz w:val="22"/>
                <w:szCs w:val="22"/>
              </w:rPr>
              <w:t xml:space="preserve">180 Minutes </w:t>
            </w:r>
          </w:p>
        </w:tc>
      </w:tr>
    </w:tbl>
    <w:p w14:paraId="000000DD" w14:textId="77777777" w:rsidR="006428D3" w:rsidRDefault="006428D3"/>
    <w:sectPr w:rsidR="006428D3" w:rsidSect="007142DE">
      <w:headerReference w:type="even" r:id="rId9"/>
      <w:headerReference w:type="default" r:id="rId10"/>
      <w:footerReference w:type="even" r:id="rId11"/>
      <w:footerReference w:type="default" r:id="rId12"/>
      <w:headerReference w:type="first" r:id="rId13"/>
      <w:footerReference w:type="first" r:id="rId14"/>
      <w:pgSz w:w="11906" w:h="16838"/>
      <w:pgMar w:top="809" w:right="720" w:bottom="446" w:left="907"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4E36" w14:textId="77777777" w:rsidR="00E73EB4" w:rsidRDefault="00E73EB4">
      <w:pPr>
        <w:spacing w:after="0"/>
      </w:pPr>
      <w:r>
        <w:separator/>
      </w:r>
    </w:p>
  </w:endnote>
  <w:endnote w:type="continuationSeparator" w:id="0">
    <w:p w14:paraId="74FB6072" w14:textId="77777777" w:rsidR="00E73EB4" w:rsidRDefault="00E73E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5" w14:textId="77777777" w:rsidR="006428D3" w:rsidRDefault="006C4B08">
    <w:pPr>
      <w:pBdr>
        <w:top w:val="nil"/>
        <w:left w:val="nil"/>
        <w:bottom w:val="nil"/>
        <w:right w:val="nil"/>
        <w:between w:val="nil"/>
      </w:pBdr>
      <w:tabs>
        <w:tab w:val="center" w:pos="4153"/>
        <w:tab w:val="right" w:pos="8306"/>
      </w:tabs>
      <w:spacing w:after="0"/>
      <w:rPr>
        <w:rFonts w:eastAsia="Calibri"/>
        <w:color w:val="000000"/>
      </w:rPr>
    </w:pPr>
    <w:r>
      <w:rPr>
        <w:noProof/>
      </w:rPr>
      <mc:AlternateContent>
        <mc:Choice Requires="wps">
          <w:drawing>
            <wp:anchor distT="45720" distB="45720" distL="114300" distR="114300" simplePos="0" relativeHeight="251665408" behindDoc="0" locked="0" layoutInCell="1" hidden="0" allowOverlap="1" wp14:anchorId="0C1CC87F" wp14:editId="47445BAC">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23D36C27" w14:textId="77777777" w:rsidR="006428D3" w:rsidRDefault="006C4B08">
                          <w:pPr>
                            <w:textDirection w:val="btLr"/>
                          </w:pPr>
                          <w:r>
                            <w:rPr>
                              <w:rFonts w:eastAsia="Calibri"/>
                              <w:color w:val="000000"/>
                              <w:sz w:val="14"/>
                            </w:rPr>
                            <w:t xml:space="preserve">The European Commission's support </w:t>
                          </w:r>
                          <w:proofErr w:type="gramStart"/>
                          <w:r>
                            <w:rPr>
                              <w:rFonts w:eastAsia="Calibri"/>
                              <w:color w:val="000000"/>
                              <w:sz w:val="14"/>
                            </w:rPr>
                            <w:t>for the production of</w:t>
                          </w:r>
                          <w:proofErr w:type="gramEnd"/>
                          <w:r>
                            <w:rPr>
                              <w:rFonts w:eastAsia="Calibri"/>
                              <w:color w:val="000000"/>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0C1CC87F"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23D36C27" w14:textId="77777777" w:rsidR="006428D3" w:rsidRDefault="006C4B08">
                    <w:pPr>
                      <w:textDirection w:val="btLr"/>
                    </w:pPr>
                    <w:r>
                      <w:rPr>
                        <w:rFonts w:eastAsia="Calibri"/>
                        <w:color w:val="000000"/>
                        <w:sz w:val="14"/>
                      </w:rPr>
                      <w:t xml:space="preserve">The European Commission's support </w:t>
                    </w:r>
                    <w:proofErr w:type="gramStart"/>
                    <w:r>
                      <w:rPr>
                        <w:rFonts w:eastAsia="Calibri"/>
                        <w:color w:val="000000"/>
                        <w:sz w:val="14"/>
                      </w:rPr>
                      <w:t>for the production of</w:t>
                    </w:r>
                    <w:proofErr w:type="gramEnd"/>
                    <w:r>
                      <w:rPr>
                        <w:rFonts w:eastAsia="Calibri"/>
                        <w:color w:val="000000"/>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000000E6" w14:textId="77777777" w:rsidR="006428D3" w:rsidRDefault="006C4B08">
    <w:pPr>
      <w:pBdr>
        <w:top w:val="nil"/>
        <w:left w:val="nil"/>
        <w:bottom w:val="nil"/>
        <w:right w:val="nil"/>
        <w:between w:val="nil"/>
      </w:pBdr>
      <w:tabs>
        <w:tab w:val="center" w:pos="4153"/>
        <w:tab w:val="right" w:pos="8306"/>
      </w:tabs>
      <w:spacing w:after="0"/>
      <w:rPr>
        <w:rFonts w:eastAsia="Calibri"/>
        <w:color w:val="000000"/>
      </w:rPr>
    </w:pPr>
    <w:r>
      <w:rPr>
        <w:noProof/>
      </w:rPr>
      <w:drawing>
        <wp:anchor distT="0" distB="0" distL="0" distR="0" simplePos="0" relativeHeight="251666432" behindDoc="1" locked="0" layoutInCell="1" hidden="0" allowOverlap="1" wp14:anchorId="247D9D6B" wp14:editId="020CD3BD">
          <wp:simplePos x="0" y="0"/>
          <wp:positionH relativeFrom="column">
            <wp:posOffset>0</wp:posOffset>
          </wp:positionH>
          <wp:positionV relativeFrom="paragraph">
            <wp:posOffset>0</wp:posOffset>
          </wp:positionV>
          <wp:extent cx="836930" cy="173355"/>
          <wp:effectExtent l="0" t="0" r="0" b="0"/>
          <wp:wrapNone/>
          <wp:docPr id="2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9" w14:textId="77777777" w:rsidR="006428D3" w:rsidRDefault="006428D3">
    <w:pPr>
      <w:pBdr>
        <w:top w:val="nil"/>
        <w:left w:val="nil"/>
        <w:bottom w:val="nil"/>
        <w:right w:val="nil"/>
        <w:between w:val="nil"/>
      </w:pBdr>
      <w:tabs>
        <w:tab w:val="center" w:pos="4153"/>
        <w:tab w:val="right" w:pos="8306"/>
      </w:tabs>
      <w:spacing w:after="0"/>
      <w:rPr>
        <w:rFonts w:eastAsia="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7" w14:textId="77777777" w:rsidR="006428D3" w:rsidRDefault="006C4B08">
    <w:pPr>
      <w:pBdr>
        <w:top w:val="nil"/>
        <w:left w:val="nil"/>
        <w:bottom w:val="nil"/>
        <w:right w:val="nil"/>
        <w:between w:val="nil"/>
      </w:pBdr>
      <w:tabs>
        <w:tab w:val="center" w:pos="4153"/>
        <w:tab w:val="right" w:pos="8306"/>
      </w:tabs>
      <w:spacing w:after="0"/>
      <w:rPr>
        <w:rFonts w:eastAsia="Calibri"/>
        <w:color w:val="000000"/>
      </w:rPr>
    </w:pPr>
    <w:r>
      <w:rPr>
        <w:noProof/>
      </w:rPr>
      <mc:AlternateContent>
        <mc:Choice Requires="wps">
          <w:drawing>
            <wp:anchor distT="45720" distB="45720" distL="114300" distR="114300" simplePos="0" relativeHeight="251663360" behindDoc="0" locked="0" layoutInCell="1" hidden="0" allowOverlap="1" wp14:anchorId="2831DC46" wp14:editId="1BDC3A81">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7500EAF4" w14:textId="77777777" w:rsidR="006428D3" w:rsidRDefault="006C4B08">
                          <w:pPr>
                            <w:textDirection w:val="btLr"/>
                          </w:pPr>
                          <w:r>
                            <w:rPr>
                              <w:rFonts w:eastAsia="Calibri"/>
                              <w:color w:val="000000"/>
                              <w:sz w:val="14"/>
                            </w:rPr>
                            <w:t xml:space="preserve">The European Commission's support </w:t>
                          </w:r>
                          <w:proofErr w:type="gramStart"/>
                          <w:r>
                            <w:rPr>
                              <w:rFonts w:eastAsia="Calibri"/>
                              <w:color w:val="000000"/>
                              <w:sz w:val="14"/>
                            </w:rPr>
                            <w:t>for the production of</w:t>
                          </w:r>
                          <w:proofErr w:type="gramEnd"/>
                          <w:r>
                            <w:rPr>
                              <w:rFonts w:eastAsia="Calibri"/>
                              <w:color w:val="000000"/>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2831DC46" id="Rectangle 219"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7500EAF4" w14:textId="77777777" w:rsidR="006428D3" w:rsidRDefault="006C4B08">
                    <w:pPr>
                      <w:textDirection w:val="btLr"/>
                    </w:pPr>
                    <w:r>
                      <w:rPr>
                        <w:rFonts w:eastAsia="Calibri"/>
                        <w:color w:val="000000"/>
                        <w:sz w:val="14"/>
                      </w:rPr>
                      <w:t xml:space="preserve">The European Commission's support </w:t>
                    </w:r>
                    <w:proofErr w:type="gramStart"/>
                    <w:r>
                      <w:rPr>
                        <w:rFonts w:eastAsia="Calibri"/>
                        <w:color w:val="000000"/>
                        <w:sz w:val="14"/>
                      </w:rPr>
                      <w:t>for the production of</w:t>
                    </w:r>
                    <w:proofErr w:type="gramEnd"/>
                    <w:r>
                      <w:rPr>
                        <w:rFonts w:eastAsia="Calibri"/>
                        <w:color w:val="000000"/>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000000E8" w14:textId="77777777" w:rsidR="006428D3" w:rsidRDefault="006C4B08">
    <w:pPr>
      <w:pBdr>
        <w:top w:val="nil"/>
        <w:left w:val="nil"/>
        <w:bottom w:val="nil"/>
        <w:right w:val="nil"/>
        <w:between w:val="nil"/>
      </w:pBdr>
      <w:tabs>
        <w:tab w:val="center" w:pos="4153"/>
        <w:tab w:val="right" w:pos="8306"/>
      </w:tabs>
      <w:spacing w:after="0"/>
      <w:rPr>
        <w:rFonts w:eastAsia="Calibri"/>
        <w:color w:val="000000"/>
      </w:rPr>
    </w:pPr>
    <w:r>
      <w:rPr>
        <w:noProof/>
      </w:rPr>
      <w:drawing>
        <wp:anchor distT="0" distB="0" distL="0" distR="0" simplePos="0" relativeHeight="251664384" behindDoc="1" locked="0" layoutInCell="1" hidden="0" allowOverlap="1" wp14:anchorId="6ABD2EDE" wp14:editId="76BBE9D7">
          <wp:simplePos x="0" y="0"/>
          <wp:positionH relativeFrom="column">
            <wp:posOffset>-4444</wp:posOffset>
          </wp:positionH>
          <wp:positionV relativeFrom="paragraph">
            <wp:posOffset>0</wp:posOffset>
          </wp:positionV>
          <wp:extent cx="837509" cy="173355"/>
          <wp:effectExtent l="0" t="0" r="0" b="0"/>
          <wp:wrapNone/>
          <wp:docPr id="2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F8046" w14:textId="77777777" w:rsidR="00E73EB4" w:rsidRDefault="00E73EB4">
      <w:pPr>
        <w:spacing w:after="0"/>
      </w:pPr>
      <w:r>
        <w:separator/>
      </w:r>
    </w:p>
  </w:footnote>
  <w:footnote w:type="continuationSeparator" w:id="0">
    <w:p w14:paraId="1A4D49F3" w14:textId="77777777" w:rsidR="00E73EB4" w:rsidRDefault="00E73E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1" w14:textId="77777777" w:rsidR="006428D3" w:rsidRDefault="006C4B08">
    <w:pPr>
      <w:pBdr>
        <w:top w:val="nil"/>
        <w:left w:val="nil"/>
        <w:bottom w:val="nil"/>
        <w:right w:val="nil"/>
        <w:between w:val="nil"/>
      </w:pBdr>
      <w:tabs>
        <w:tab w:val="center" w:pos="4153"/>
        <w:tab w:val="right" w:pos="8306"/>
      </w:tabs>
      <w:spacing w:after="0"/>
      <w:rPr>
        <w:rFonts w:eastAsia="Calibri"/>
        <w:color w:val="000000"/>
      </w:rPr>
    </w:pPr>
    <w:r>
      <w:rPr>
        <w:rFonts w:eastAsia="Calibri"/>
        <w:noProof/>
        <w:color w:val="000000"/>
      </w:rPr>
      <w:drawing>
        <wp:anchor distT="0" distB="0" distL="0" distR="0" simplePos="0" relativeHeight="251661312" behindDoc="1" locked="0" layoutInCell="1" hidden="0" allowOverlap="1" wp14:anchorId="585A2876" wp14:editId="15CF24F1">
          <wp:simplePos x="0" y="0"/>
          <wp:positionH relativeFrom="page">
            <wp:posOffset>457200</wp:posOffset>
          </wp:positionH>
          <wp:positionV relativeFrom="page">
            <wp:posOffset>306070</wp:posOffset>
          </wp:positionV>
          <wp:extent cx="981075" cy="443865"/>
          <wp:effectExtent l="0" t="0" r="0" b="0"/>
          <wp:wrapNone/>
          <wp:docPr id="2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46C8DE82" wp14:editId="230CFA78">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19F6EAA0" w14:textId="77777777" w:rsidR="006428D3" w:rsidRDefault="006C4B08">
                          <w:pPr>
                            <w:ind w:right="148"/>
                            <w:jc w:val="right"/>
                            <w:textDirection w:val="btLr"/>
                          </w:pPr>
                          <w:r>
                            <w:rPr>
                              <w:rFonts w:eastAsia="Calibri"/>
                              <w:color w:val="000000"/>
                            </w:rPr>
                            <w:t>www.moneymattersproject.eu</w:t>
                          </w:r>
                        </w:p>
                      </w:txbxContent>
                    </wps:txbx>
                    <wps:bodyPr spcFirstLastPara="1" wrap="square" lIns="0" tIns="0" rIns="0" bIns="0" anchor="t" anchorCtr="0">
                      <a:noAutofit/>
                    </wps:bodyPr>
                  </wps:wsp>
                </a:graphicData>
              </a:graphic>
            </wp:anchor>
          </w:drawing>
        </mc:Choice>
        <mc:Fallback>
          <w:pict>
            <v:rect w14:anchorId="46C8DE82" id="Rectangle 221" o:spid="_x0000_s1028"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19F6EAA0" w14:textId="77777777" w:rsidR="006428D3" w:rsidRDefault="006C4B08">
                    <w:pPr>
                      <w:ind w:right="148"/>
                      <w:jc w:val="right"/>
                      <w:textDirection w:val="btLr"/>
                    </w:pPr>
                    <w:r>
                      <w:rPr>
                        <w:rFonts w:eastAsia="Calibri"/>
                        <w:color w:val="000000"/>
                      </w:rPr>
                      <w:t>www.moneymattersproject.eu</w:t>
                    </w:r>
                  </w:p>
                </w:txbxContent>
              </v:textbox>
              <w10:wrap type="square"/>
            </v:rect>
          </w:pict>
        </mc:Fallback>
      </mc:AlternateContent>
    </w:r>
  </w:p>
  <w:p w14:paraId="000000E2" w14:textId="77777777" w:rsidR="006428D3" w:rsidRDefault="006428D3">
    <w:pPr>
      <w:pBdr>
        <w:top w:val="nil"/>
        <w:left w:val="nil"/>
        <w:bottom w:val="nil"/>
        <w:right w:val="nil"/>
        <w:between w:val="nil"/>
      </w:pBdr>
      <w:tabs>
        <w:tab w:val="center" w:pos="4153"/>
        <w:tab w:val="right" w:pos="8306"/>
      </w:tabs>
      <w:spacing w:after="0"/>
      <w:rPr>
        <w:rFonts w:eastAsia="Calibri"/>
        <w:color w:val="000000"/>
      </w:rPr>
    </w:pPr>
  </w:p>
  <w:p w14:paraId="000000E3" w14:textId="77777777" w:rsidR="006428D3" w:rsidRDefault="006428D3">
    <w:pPr>
      <w:pBdr>
        <w:top w:val="nil"/>
        <w:left w:val="nil"/>
        <w:bottom w:val="nil"/>
        <w:right w:val="nil"/>
        <w:between w:val="nil"/>
      </w:pBdr>
      <w:tabs>
        <w:tab w:val="center" w:pos="4153"/>
        <w:tab w:val="right" w:pos="8306"/>
      </w:tabs>
      <w:spacing w:after="0"/>
      <w:rPr>
        <w:rFonts w:eastAsia="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E" w14:textId="7D1515BD" w:rsidR="006428D3" w:rsidRDefault="00E90388">
    <w:pPr>
      <w:pBdr>
        <w:top w:val="nil"/>
        <w:left w:val="nil"/>
        <w:bottom w:val="nil"/>
        <w:right w:val="nil"/>
        <w:between w:val="nil"/>
      </w:pBdr>
      <w:tabs>
        <w:tab w:val="center" w:pos="4153"/>
        <w:tab w:val="right" w:pos="8306"/>
        <w:tab w:val="left" w:pos="142"/>
        <w:tab w:val="left" w:pos="6521"/>
      </w:tabs>
      <w:spacing w:after="0"/>
      <w:rPr>
        <w:rFonts w:eastAsia="Calibri"/>
        <w:color w:val="000000"/>
      </w:rPr>
    </w:pPr>
    <w:r>
      <w:rPr>
        <w:noProof/>
      </w:rPr>
      <mc:AlternateContent>
        <mc:Choice Requires="wps">
          <w:drawing>
            <wp:anchor distT="45720" distB="45720" distL="114300" distR="114300" simplePos="0" relativeHeight="251659264" behindDoc="0" locked="0" layoutInCell="1" hidden="0" allowOverlap="1" wp14:anchorId="4A33E94F" wp14:editId="1349C42B">
              <wp:simplePos x="0" y="0"/>
              <wp:positionH relativeFrom="column">
                <wp:posOffset>4215228</wp:posOffset>
              </wp:positionH>
              <wp:positionV relativeFrom="paragraph">
                <wp:posOffset>-80645</wp:posOffset>
              </wp:positionV>
              <wp:extent cx="2345690" cy="320040"/>
              <wp:effectExtent l="0" t="0" r="0"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2345690" cy="320040"/>
                      </a:xfrm>
                      <a:prstGeom prst="rect">
                        <a:avLst/>
                      </a:prstGeom>
                      <a:solidFill>
                        <a:srgbClr val="FFFFFF"/>
                      </a:solidFill>
                      <a:ln>
                        <a:noFill/>
                      </a:ln>
                    </wps:spPr>
                    <wps:txbx>
                      <w:txbxContent>
                        <w:p w14:paraId="16C68AD9" w14:textId="77777777" w:rsidR="006428D3" w:rsidRDefault="006C4B08">
                          <w:pPr>
                            <w:ind w:right="425"/>
                            <w:jc w:val="right"/>
                            <w:textDirection w:val="btLr"/>
                          </w:pPr>
                          <w:r>
                            <w:rPr>
                              <w:rFonts w:eastAsia="Calibri"/>
                              <w:color w:val="000000"/>
                            </w:rPr>
                            <w:t>www.moneymattersproject.eu</w:t>
                          </w:r>
                        </w:p>
                      </w:txbxContent>
                    </wps:txbx>
                    <wps:bodyPr spcFirstLastPara="1" wrap="square" lIns="0" tIns="0" rIns="0" bIns="0" anchor="t" anchorCtr="0">
                      <a:noAutofit/>
                    </wps:bodyPr>
                  </wps:wsp>
                </a:graphicData>
              </a:graphic>
            </wp:anchor>
          </w:drawing>
        </mc:Choice>
        <mc:Fallback>
          <w:pict>
            <v:rect w14:anchorId="4A33E94F" id="Rectangle 223" o:spid="_x0000_s1029" style="position:absolute;margin-left:331.9pt;margin-top:-6.35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" stroked="f">
              <v:textbox inset="0,0,0,0">
                <w:txbxContent>
                  <w:p w14:paraId="16C68AD9" w14:textId="77777777" w:rsidR="006428D3" w:rsidRDefault="006C4B08">
                    <w:pPr>
                      <w:ind w:right="425"/>
                      <w:jc w:val="right"/>
                      <w:textDirection w:val="btLr"/>
                    </w:pPr>
                    <w:r>
                      <w:rPr>
                        <w:rFonts w:eastAsia="Calibri"/>
                        <w:color w:val="000000"/>
                      </w:rPr>
                      <w:t>www.moneymattersproject.eu</w:t>
                    </w:r>
                  </w:p>
                </w:txbxContent>
              </v:textbox>
              <w10:wrap type="square"/>
            </v:rect>
          </w:pict>
        </mc:Fallback>
      </mc:AlternateContent>
    </w:r>
    <w:r w:rsidR="006C4B08">
      <w:rPr>
        <w:rFonts w:eastAsia="Calibri"/>
        <w:noProof/>
        <w:color w:val="000000"/>
      </w:rPr>
      <w:drawing>
        <wp:anchor distT="0" distB="0" distL="0" distR="0" simplePos="0" relativeHeight="251658240" behindDoc="1" locked="0" layoutInCell="1" hidden="0" allowOverlap="1" wp14:anchorId="43F18DE2" wp14:editId="327ED625">
          <wp:simplePos x="0" y="0"/>
          <wp:positionH relativeFrom="page">
            <wp:posOffset>455294</wp:posOffset>
          </wp:positionH>
          <wp:positionV relativeFrom="page">
            <wp:posOffset>313055</wp:posOffset>
          </wp:positionV>
          <wp:extent cx="981075" cy="443865"/>
          <wp:effectExtent l="0" t="0" r="0" b="0"/>
          <wp:wrapNone/>
          <wp:docPr id="2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p>
  <w:p w14:paraId="000000DF" w14:textId="77777777" w:rsidR="006428D3" w:rsidRDefault="006428D3">
    <w:pPr>
      <w:pBdr>
        <w:top w:val="nil"/>
        <w:left w:val="nil"/>
        <w:bottom w:val="nil"/>
        <w:right w:val="nil"/>
        <w:between w:val="nil"/>
      </w:pBdr>
      <w:tabs>
        <w:tab w:val="center" w:pos="4153"/>
        <w:tab w:val="right" w:pos="8306"/>
      </w:tabs>
      <w:spacing w:after="0"/>
      <w:rPr>
        <w:rFonts w:eastAsia="Calibri"/>
        <w:color w:val="000000"/>
      </w:rPr>
    </w:pPr>
  </w:p>
  <w:p w14:paraId="000000E0" w14:textId="77777777" w:rsidR="006428D3" w:rsidRDefault="006428D3">
    <w:pPr>
      <w:pBdr>
        <w:top w:val="nil"/>
        <w:left w:val="nil"/>
        <w:bottom w:val="nil"/>
        <w:right w:val="nil"/>
        <w:between w:val="nil"/>
      </w:pBdr>
      <w:tabs>
        <w:tab w:val="center" w:pos="4153"/>
        <w:tab w:val="right" w:pos="8306"/>
      </w:tabs>
      <w:spacing w:after="0"/>
      <w:rPr>
        <w:rFonts w:eastAsia="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4" w14:textId="043094BF" w:rsidR="006428D3" w:rsidRDefault="00170592">
    <w:pPr>
      <w:pBdr>
        <w:top w:val="nil"/>
        <w:left w:val="nil"/>
        <w:bottom w:val="nil"/>
        <w:right w:val="nil"/>
        <w:between w:val="nil"/>
      </w:pBdr>
      <w:tabs>
        <w:tab w:val="center" w:pos="4153"/>
        <w:tab w:val="right" w:pos="8306"/>
      </w:tabs>
      <w:spacing w:after="0"/>
      <w:rPr>
        <w:rFonts w:eastAsia="Calibri"/>
        <w:color w:val="000000"/>
      </w:rPr>
    </w:pPr>
    <w:r>
      <w:rPr>
        <w:noProof/>
        <w:color w:val="374856"/>
      </w:rPr>
      <w:drawing>
        <wp:anchor distT="0" distB="0" distL="0" distR="0" simplePos="0" relativeHeight="251668480" behindDoc="1" locked="0" layoutInCell="1" hidden="0" allowOverlap="1" wp14:anchorId="56C71656" wp14:editId="08AB2FC2">
          <wp:simplePos x="0" y="0"/>
          <wp:positionH relativeFrom="page">
            <wp:posOffset>947760</wp:posOffset>
          </wp:positionH>
          <wp:positionV relativeFrom="page">
            <wp:posOffset>4518852</wp:posOffset>
          </wp:positionV>
          <wp:extent cx="5319875" cy="3878901"/>
          <wp:effectExtent l="0" t="0" r="0" b="0"/>
          <wp:wrapNone/>
          <wp:docPr id="241" name="image3.pn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41" name="image3.png" descr="Shape&#10;&#10;Description automatically generated"/>
                  <pic:cNvPicPr preferRelativeResize="0"/>
                </pic:nvPicPr>
                <pic:blipFill>
                  <a:blip r:embed="rId1"/>
                  <a:srcRect/>
                  <a:stretch>
                    <a:fillRect/>
                  </a:stretch>
                </pic:blipFill>
                <pic:spPr>
                  <a:xfrm>
                    <a:off x="0" y="0"/>
                    <a:ext cx="5319875" cy="387890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84230C"/>
    <w:multiLevelType w:val="multilevel"/>
    <w:tmpl w:val="74069726"/>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 w15:restartNumberingAfterBreak="0">
    <w:nsid w:val="65D7276A"/>
    <w:multiLevelType w:val="multilevel"/>
    <w:tmpl w:val="9CF26E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57433270">
    <w:abstractNumId w:val="1"/>
  </w:num>
  <w:num w:numId="2" w16cid:durableId="1324237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8D3"/>
    <w:rsid w:val="0006256A"/>
    <w:rsid w:val="00067959"/>
    <w:rsid w:val="000A502A"/>
    <w:rsid w:val="000E3751"/>
    <w:rsid w:val="00134B95"/>
    <w:rsid w:val="00170592"/>
    <w:rsid w:val="00171CDF"/>
    <w:rsid w:val="0017775E"/>
    <w:rsid w:val="001B153A"/>
    <w:rsid w:val="001E34F2"/>
    <w:rsid w:val="002B749D"/>
    <w:rsid w:val="00341598"/>
    <w:rsid w:val="00371C6D"/>
    <w:rsid w:val="004611A9"/>
    <w:rsid w:val="00462871"/>
    <w:rsid w:val="006428D3"/>
    <w:rsid w:val="00653680"/>
    <w:rsid w:val="006C4B08"/>
    <w:rsid w:val="006C701E"/>
    <w:rsid w:val="007142DE"/>
    <w:rsid w:val="0079326E"/>
    <w:rsid w:val="007964F4"/>
    <w:rsid w:val="007F2DF1"/>
    <w:rsid w:val="008422B2"/>
    <w:rsid w:val="00842426"/>
    <w:rsid w:val="008B504B"/>
    <w:rsid w:val="008C2556"/>
    <w:rsid w:val="008D4979"/>
    <w:rsid w:val="009A183B"/>
    <w:rsid w:val="009E63C3"/>
    <w:rsid w:val="00A53412"/>
    <w:rsid w:val="00AB17ED"/>
    <w:rsid w:val="00AD1A4B"/>
    <w:rsid w:val="00AE58E4"/>
    <w:rsid w:val="00B542CD"/>
    <w:rsid w:val="00B92957"/>
    <w:rsid w:val="00B94A9A"/>
    <w:rsid w:val="00BD5E55"/>
    <w:rsid w:val="00BE7EDC"/>
    <w:rsid w:val="00C3262A"/>
    <w:rsid w:val="00C71CD8"/>
    <w:rsid w:val="00CD3F9A"/>
    <w:rsid w:val="00CD6EA0"/>
    <w:rsid w:val="00CE6847"/>
    <w:rsid w:val="00D365AC"/>
    <w:rsid w:val="00DF07B6"/>
    <w:rsid w:val="00E36E81"/>
    <w:rsid w:val="00E71135"/>
    <w:rsid w:val="00E73EB4"/>
    <w:rsid w:val="00E801D1"/>
    <w:rsid w:val="00E90388"/>
    <w:rsid w:val="00EA0099"/>
    <w:rsid w:val="00ED53E3"/>
    <w:rsid w:val="00EE1DC8"/>
    <w:rsid w:val="00F15DFC"/>
    <w:rsid w:val="00F223F1"/>
    <w:rsid w:val="00F66051"/>
    <w:rsid w:val="00F913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B50CF"/>
  <w15:docId w15:val="{7BD14F6B-C34F-F04B-9D34-1495CEFBC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E4C"/>
    <w:rPr>
      <w:rFonts w:eastAsiaTheme="minorEastAsia"/>
      <w:color w:val="000000" w:themeColor="text1"/>
    </w:rPr>
  </w:style>
  <w:style w:type="paragraph" w:styleId="Heading1">
    <w:name w:val="heading 1"/>
    <w:basedOn w:val="Normal"/>
    <w:next w:val="Normal"/>
    <w:link w:val="Heading1Char"/>
    <w:uiPriority w:val="9"/>
    <w:qFormat/>
    <w:rsid w:val="00042E4C"/>
    <w:pPr>
      <w:keepNext/>
      <w:keepLines/>
      <w:outlineLvl w:val="0"/>
    </w:pPr>
    <w:rPr>
      <w:rFonts w:eastAsiaTheme="majorEastAsia" w:cstheme="majorBidi"/>
      <w:b/>
      <w:sz w:val="36"/>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1Char">
    <w:name w:val="Heading 1 Char"/>
    <w:basedOn w:val="DefaultParagraphFont"/>
    <w:link w:val="Heading1"/>
    <w:uiPriority w:val="9"/>
    <w:rsid w:val="00042E4C"/>
    <w:rPr>
      <w:rFonts w:eastAsiaTheme="majorEastAsia" w:cstheme="majorBidi"/>
      <w:b/>
      <w:color w:val="000000" w:themeColor="text1"/>
      <w:sz w:val="36"/>
      <w:szCs w:val="32"/>
    </w:rPr>
  </w:style>
  <w:style w:type="paragraph" w:styleId="Header">
    <w:name w:val="header"/>
    <w:basedOn w:val="Normal"/>
    <w:link w:val="HeaderChar"/>
    <w:uiPriority w:val="99"/>
    <w:unhideWhenUsed/>
    <w:rsid w:val="00042E4C"/>
    <w:pPr>
      <w:tabs>
        <w:tab w:val="center" w:pos="4153"/>
        <w:tab w:val="right" w:pos="8306"/>
      </w:tabs>
      <w:spacing w:after="0"/>
    </w:pPr>
  </w:style>
  <w:style w:type="character" w:customStyle="1" w:styleId="HeaderChar">
    <w:name w:val="Header Char"/>
    <w:basedOn w:val="DefaultParagraphFont"/>
    <w:link w:val="Header"/>
    <w:uiPriority w:val="99"/>
    <w:rsid w:val="00042E4C"/>
    <w:rPr>
      <w:rFonts w:eastAsiaTheme="minorEastAsia"/>
      <w:color w:val="000000" w:themeColor="text1"/>
      <w:sz w:val="24"/>
    </w:rPr>
  </w:style>
  <w:style w:type="paragraph" w:styleId="Footer">
    <w:name w:val="footer"/>
    <w:basedOn w:val="Normal"/>
    <w:link w:val="FooterChar"/>
    <w:uiPriority w:val="99"/>
    <w:unhideWhenUsed/>
    <w:rsid w:val="00042E4C"/>
    <w:pPr>
      <w:tabs>
        <w:tab w:val="center" w:pos="4153"/>
        <w:tab w:val="right" w:pos="8306"/>
      </w:tabs>
      <w:spacing w:after="0"/>
    </w:pPr>
  </w:style>
  <w:style w:type="character" w:customStyle="1" w:styleId="FooterChar">
    <w:name w:val="Footer Char"/>
    <w:basedOn w:val="DefaultParagraphFont"/>
    <w:link w:val="Footer"/>
    <w:uiPriority w:val="99"/>
    <w:rsid w:val="00042E4C"/>
    <w:rPr>
      <w:rFonts w:eastAsiaTheme="minorEastAsia"/>
      <w:color w:val="000000" w:themeColor="text1"/>
      <w:sz w:val="24"/>
    </w:rPr>
  </w:style>
  <w:style w:type="table" w:styleId="TableGrid">
    <w:name w:val="Table Grid"/>
    <w:basedOn w:val="TableNormal"/>
    <w:uiPriority w:val="39"/>
    <w:rsid w:val="00042E4C"/>
    <w:pPr>
      <w:spacing w:after="0"/>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042E4C"/>
    <w:pPr>
      <w:ind w:left="720"/>
      <w:contextualSpacing/>
    </w:pPr>
  </w:style>
  <w:style w:type="character" w:styleId="CommentReference">
    <w:name w:val="annotation reference"/>
    <w:basedOn w:val="DefaultParagraphFont"/>
    <w:uiPriority w:val="99"/>
    <w:semiHidden/>
    <w:unhideWhenUsed/>
    <w:rsid w:val="00042E4C"/>
    <w:rPr>
      <w:sz w:val="16"/>
      <w:szCs w:val="16"/>
    </w:rPr>
  </w:style>
  <w:style w:type="paragraph" w:styleId="CommentText">
    <w:name w:val="annotation text"/>
    <w:basedOn w:val="Normal"/>
    <w:link w:val="CommentTextChar"/>
    <w:uiPriority w:val="99"/>
    <w:semiHidden/>
    <w:unhideWhenUsed/>
    <w:rsid w:val="00042E4C"/>
    <w:rPr>
      <w:rFonts w:eastAsia="Calibri"/>
      <w:sz w:val="20"/>
      <w:szCs w:val="20"/>
    </w:rPr>
  </w:style>
  <w:style w:type="character" w:customStyle="1" w:styleId="CommentTextChar">
    <w:name w:val="Comment Text Char"/>
    <w:basedOn w:val="DefaultParagraphFont"/>
    <w:link w:val="CommentText"/>
    <w:uiPriority w:val="99"/>
    <w:semiHidden/>
    <w:rsid w:val="00042E4C"/>
    <w:rPr>
      <w:rFonts w:ascii="Calibri" w:eastAsia="Calibri" w:hAnsi="Calibri" w:cs="Calibri"/>
      <w:color w:val="000000" w:themeColor="text1"/>
      <w:sz w:val="20"/>
      <w:szCs w:val="20"/>
      <w:lang w:eastAsia="en-GB"/>
    </w:rPr>
  </w:style>
  <w:style w:type="paragraph" w:styleId="BalloonText">
    <w:name w:val="Balloon Text"/>
    <w:basedOn w:val="Normal"/>
    <w:link w:val="BalloonTextChar"/>
    <w:uiPriority w:val="99"/>
    <w:semiHidden/>
    <w:unhideWhenUsed/>
    <w:rsid w:val="00042E4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E4C"/>
    <w:rPr>
      <w:rFonts w:ascii="Segoe UI" w:eastAsiaTheme="minorEastAsia" w:hAnsi="Segoe UI" w:cs="Segoe UI"/>
      <w:color w:val="000000" w:themeColor="text1"/>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Bnb2f4xWDs7a1/R8E6Kwa+bFrA==">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966</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Soro</dc:creator>
  <cp:lastModifiedBy>Mary</cp:lastModifiedBy>
  <cp:revision>9</cp:revision>
  <dcterms:created xsi:type="dcterms:W3CDTF">2022-06-25T14:31:00Z</dcterms:created>
  <dcterms:modified xsi:type="dcterms:W3CDTF">2022-07-02T14:24:00Z</dcterms:modified>
</cp:coreProperties>
</file>