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48F18" w14:textId="77777777" w:rsidR="0097437B" w:rsidRDefault="00D066B3">
      <w:pPr>
        <w:pStyle w:val="Heading1"/>
      </w:pPr>
      <w:bookmarkStart w:id="0" w:name="_heading=h.gjdgxs" w:colFirst="0" w:colLast="0"/>
      <w:bookmarkEnd w:id="0"/>
      <w:r>
        <w:rPr>
          <w:noProof/>
        </w:rPr>
        <w:drawing>
          <wp:anchor distT="0" distB="0" distL="0" distR="0" simplePos="0" relativeHeight="251658240" behindDoc="1" locked="0" layoutInCell="1" hidden="0" allowOverlap="1" wp14:anchorId="7BB4E3AD" wp14:editId="658F69E4">
            <wp:simplePos x="0" y="0"/>
            <wp:positionH relativeFrom="margin">
              <wp:align>center</wp:align>
            </wp:positionH>
            <wp:positionV relativeFrom="page">
              <wp:posOffset>403761</wp:posOffset>
            </wp:positionV>
            <wp:extent cx="1522386" cy="688769"/>
            <wp:effectExtent l="0" t="0" r="0" b="0"/>
            <wp:wrapNone/>
            <wp:docPr id="23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522386" cy="688769"/>
                    </a:xfrm>
                    <a:prstGeom prst="rect">
                      <a:avLst/>
                    </a:prstGeom>
                    <a:ln/>
                  </pic:spPr>
                </pic:pic>
              </a:graphicData>
            </a:graphic>
          </wp:anchor>
        </w:drawing>
      </w:r>
      <w:r>
        <w:t xml:space="preserve"> </w:t>
      </w:r>
    </w:p>
    <w:p w14:paraId="19E25753" w14:textId="77777777" w:rsidR="0097437B" w:rsidRDefault="0097437B"/>
    <w:p w14:paraId="1B3CC932" w14:textId="3E884B31" w:rsidR="0097437B" w:rsidRDefault="0097437B"/>
    <w:p w14:paraId="05FF45EE" w14:textId="0DB962DB" w:rsidR="0097437B" w:rsidRDefault="000D0606">
      <w:r>
        <w:rPr>
          <w:noProof/>
        </w:rPr>
        <mc:AlternateContent>
          <mc:Choice Requires="wps">
            <w:drawing>
              <wp:anchor distT="45720" distB="45720" distL="114300" distR="114300" simplePos="0" relativeHeight="251663360" behindDoc="0" locked="0" layoutInCell="1" hidden="0" allowOverlap="1" wp14:anchorId="405940C0" wp14:editId="4E053BED">
                <wp:simplePos x="0" y="0"/>
                <wp:positionH relativeFrom="column">
                  <wp:posOffset>13335</wp:posOffset>
                </wp:positionH>
                <wp:positionV relativeFrom="paragraph">
                  <wp:posOffset>60325</wp:posOffset>
                </wp:positionV>
                <wp:extent cx="4648200" cy="745490"/>
                <wp:effectExtent l="0" t="0" r="0" b="381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0" y="0"/>
                          <a:ext cx="4648200" cy="745490"/>
                        </a:xfrm>
                        <a:prstGeom prst="rect">
                          <a:avLst/>
                        </a:prstGeom>
                        <a:noFill/>
                        <a:ln>
                          <a:noFill/>
                        </a:ln>
                      </wps:spPr>
                      <wps:txbx>
                        <w:txbxContent>
                          <w:p w14:paraId="3FF0633D" w14:textId="79E8D48F" w:rsidR="000D0606" w:rsidRDefault="000D0606" w:rsidP="000D0606">
                            <w:pPr>
                              <w:textDirection w:val="btLr"/>
                            </w:pPr>
                            <w:r>
                              <w:rPr>
                                <w:b/>
                                <w:color w:val="44546A"/>
                                <w:sz w:val="40"/>
                              </w:rPr>
                              <w:t>IO3: Financial Literacy Training for Parents</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405940C0" id="Rectangle 218" o:spid="_x0000_s1026" style="position:absolute;margin-left:1.05pt;margin-top:4.75pt;width:366pt;height:58.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" filled="f" stroked="f">
                <v:textbox inset="0,0,0,0">
                  <w:txbxContent>
                    <w:p w14:paraId="3FF0633D" w14:textId="79E8D48F" w:rsidR="000D0606" w:rsidRDefault="000D0606" w:rsidP="000D0606">
                      <w:pPr>
                        <w:textDirection w:val="btLr"/>
                      </w:pPr>
                      <w:r>
                        <w:rPr>
                          <w:b/>
                          <w:color w:val="44546A"/>
                          <w:sz w:val="40"/>
                        </w:rPr>
                        <w:t>IO3: Financial Literacy Training for Parents</w:t>
                      </w:r>
                    </w:p>
                  </w:txbxContent>
                </v:textbox>
                <w10:wrap type="square"/>
              </v:rect>
            </w:pict>
          </mc:Fallback>
        </mc:AlternateContent>
      </w:r>
    </w:p>
    <w:p w14:paraId="2D2A68DE" w14:textId="1A281744" w:rsidR="0097437B" w:rsidRDefault="0097437B"/>
    <w:p w14:paraId="4F05E956" w14:textId="26E98990" w:rsidR="0097437B" w:rsidRDefault="0097437B"/>
    <w:p w14:paraId="30D5562B" w14:textId="684F0FA2" w:rsidR="0097437B" w:rsidRDefault="000D0606">
      <w:r>
        <w:rPr>
          <w:noProof/>
        </w:rPr>
        <mc:AlternateContent>
          <mc:Choice Requires="wps">
            <w:drawing>
              <wp:anchor distT="45720" distB="45720" distL="114300" distR="114300" simplePos="0" relativeHeight="251660288" behindDoc="0" locked="0" layoutInCell="1" hidden="0" allowOverlap="1" wp14:anchorId="5A62318F" wp14:editId="2237A8A9">
                <wp:simplePos x="0" y="0"/>
                <wp:positionH relativeFrom="column">
                  <wp:posOffset>-12065</wp:posOffset>
                </wp:positionH>
                <wp:positionV relativeFrom="paragraph">
                  <wp:posOffset>120210</wp:posOffset>
                </wp:positionV>
                <wp:extent cx="4979670" cy="1423670"/>
                <wp:effectExtent l="0" t="0" r="11430" b="11430"/>
                <wp:wrapSquare wrapText="bothSides" distT="45720" distB="45720" distL="114300" distR="114300"/>
                <wp:docPr id="235" name="Rectangle 235"/>
                <wp:cNvGraphicFramePr/>
                <a:graphic xmlns:a="http://schemas.openxmlformats.org/drawingml/2006/main">
                  <a:graphicData uri="http://schemas.microsoft.com/office/word/2010/wordprocessingShape">
                    <wps:wsp>
                      <wps:cNvSpPr/>
                      <wps:spPr>
                        <a:xfrm>
                          <a:off x="0" y="0"/>
                          <a:ext cx="4979670" cy="1423670"/>
                        </a:xfrm>
                        <a:prstGeom prst="rect">
                          <a:avLst/>
                        </a:prstGeom>
                        <a:noFill/>
                        <a:ln>
                          <a:noFill/>
                        </a:ln>
                      </wps:spPr>
                      <wps:txbx>
                        <w:txbxContent>
                          <w:p w14:paraId="49BE5C15" w14:textId="77777777" w:rsidR="000D0606" w:rsidRDefault="000D0606">
                            <w:pPr>
                              <w:jc w:val="both"/>
                              <w:textDirection w:val="btLr"/>
                              <w:rPr>
                                <w:b/>
                                <w:color w:val="0A9A8F"/>
                                <w:sz w:val="36"/>
                              </w:rPr>
                            </w:pPr>
                            <w:r>
                              <w:rPr>
                                <w:b/>
                                <w:color w:val="0A9A8F"/>
                                <w:sz w:val="36"/>
                              </w:rPr>
                              <w:t>Session Plan</w:t>
                            </w:r>
                          </w:p>
                          <w:p w14:paraId="058FAE3A" w14:textId="47EF835C" w:rsidR="0097437B" w:rsidRDefault="000D0606">
                            <w:pPr>
                              <w:jc w:val="both"/>
                              <w:textDirection w:val="btLr"/>
                            </w:pPr>
                            <w:r>
                              <w:rPr>
                                <w:b/>
                                <w:color w:val="0A9A8F"/>
                                <w:sz w:val="36"/>
                              </w:rPr>
                              <w:t>Module 3</w:t>
                            </w:r>
                            <w:r w:rsidR="00D066B3">
                              <w:rPr>
                                <w:b/>
                                <w:color w:val="0A9A8F"/>
                                <w:sz w:val="36"/>
                              </w:rPr>
                              <w:t xml:space="preserve"> - </w:t>
                            </w:r>
                            <w:r w:rsidR="00D066B3" w:rsidRPr="000D0606">
                              <w:rPr>
                                <w:b/>
                                <w:iCs/>
                                <w:color w:val="0A9A8F"/>
                                <w:sz w:val="36"/>
                              </w:rPr>
                              <w:t>Financial Online Resources and Tools</w:t>
                            </w:r>
                          </w:p>
                        </w:txbxContent>
                      </wps:txbx>
                      <wps:bodyPr spcFirstLastPara="1" wrap="square" lIns="0" tIns="0" rIns="0" bIns="0" anchor="t" anchorCtr="0">
                        <a:noAutofit/>
                      </wps:bodyPr>
                    </wps:wsp>
                  </a:graphicData>
                </a:graphic>
                <wp14:sizeRelH relativeFrom="margin">
                  <wp14:pctWidth>0</wp14:pctWidth>
                </wp14:sizeRelH>
              </wp:anchor>
            </w:drawing>
          </mc:Choice>
          <mc:Fallback>
            <w:pict>
              <v:rect w14:anchorId="5A62318F" id="Rectangle 235" o:spid="_x0000_s1027" style="position:absolute;margin-left:-.95pt;margin-top:9.45pt;width:392.1pt;height:112.1pt;z-index:251660288;visibility:visible;mso-wrap-style:square;mso-width-percent:0;mso-wrap-distance-left:9pt;mso-wrap-distance-top:3.6pt;mso-wrap-distance-right:9pt;mso-wrap-distance-bottom:3.6pt;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" filled="f" stroked="f">
                <v:textbox inset="0,0,0,0">
                  <w:txbxContent>
                    <w:p w14:paraId="49BE5C15" w14:textId="77777777" w:rsidR="000D0606" w:rsidRDefault="000D0606">
                      <w:pPr>
                        <w:jc w:val="both"/>
                        <w:textDirection w:val="btLr"/>
                        <w:rPr>
                          <w:b/>
                          <w:color w:val="0A9A8F"/>
                          <w:sz w:val="36"/>
                        </w:rPr>
                      </w:pPr>
                      <w:r>
                        <w:rPr>
                          <w:b/>
                          <w:color w:val="0A9A8F"/>
                          <w:sz w:val="36"/>
                        </w:rPr>
                        <w:t>Session Plan</w:t>
                      </w:r>
                    </w:p>
                    <w:p w14:paraId="058FAE3A" w14:textId="47EF835C" w:rsidR="0097437B" w:rsidRDefault="000D0606">
                      <w:pPr>
                        <w:jc w:val="both"/>
                        <w:textDirection w:val="btLr"/>
                      </w:pPr>
                      <w:r>
                        <w:rPr>
                          <w:b/>
                          <w:color w:val="0A9A8F"/>
                          <w:sz w:val="36"/>
                        </w:rPr>
                        <w:t>Module 3</w:t>
                      </w:r>
                      <w:r w:rsidR="00D066B3">
                        <w:rPr>
                          <w:b/>
                          <w:color w:val="0A9A8F"/>
                          <w:sz w:val="36"/>
                        </w:rPr>
                        <w:t xml:space="preserve"> - </w:t>
                      </w:r>
                      <w:r w:rsidR="00D066B3" w:rsidRPr="000D0606">
                        <w:rPr>
                          <w:b/>
                          <w:iCs/>
                          <w:color w:val="0A9A8F"/>
                          <w:sz w:val="36"/>
                        </w:rPr>
                        <w:t>Financial Online Resources and Tools</w:t>
                      </w:r>
                    </w:p>
                  </w:txbxContent>
                </v:textbox>
                <w10:wrap type="square"/>
              </v:rect>
            </w:pict>
          </mc:Fallback>
        </mc:AlternateContent>
      </w:r>
    </w:p>
    <w:p w14:paraId="035785DE" w14:textId="77777777" w:rsidR="0097437B" w:rsidRDefault="0097437B"/>
    <w:p w14:paraId="4FB74BBF" w14:textId="77777777" w:rsidR="0097437B" w:rsidRDefault="0097437B"/>
    <w:p w14:paraId="45E1BDC5" w14:textId="77777777" w:rsidR="0097437B" w:rsidRDefault="0097437B">
      <w:pPr>
        <w:tabs>
          <w:tab w:val="left" w:pos="3686"/>
        </w:tabs>
      </w:pPr>
    </w:p>
    <w:p w14:paraId="003A112D" w14:textId="77777777" w:rsidR="0097437B" w:rsidRDefault="0097437B"/>
    <w:p w14:paraId="4EB1A052" w14:textId="77777777" w:rsidR="0097437B" w:rsidRDefault="0097437B"/>
    <w:p w14:paraId="0F6053BE" w14:textId="77777777" w:rsidR="0097437B" w:rsidRDefault="0097437B"/>
    <w:p w14:paraId="7D795BBD" w14:textId="77777777" w:rsidR="0097437B" w:rsidRDefault="0097437B"/>
    <w:p w14:paraId="33C158F2" w14:textId="77777777" w:rsidR="0097437B" w:rsidRDefault="0097437B"/>
    <w:p w14:paraId="1B7E1C59" w14:textId="77777777" w:rsidR="0097437B" w:rsidRDefault="0097437B"/>
    <w:p w14:paraId="50125367" w14:textId="77777777" w:rsidR="0097437B" w:rsidRDefault="0097437B"/>
    <w:p w14:paraId="6A1684C9" w14:textId="77777777" w:rsidR="0097437B" w:rsidRDefault="0097437B"/>
    <w:p w14:paraId="7CF10236" w14:textId="77777777" w:rsidR="0097437B" w:rsidRDefault="00D066B3">
      <w:pPr>
        <w:tabs>
          <w:tab w:val="left" w:pos="5655"/>
        </w:tabs>
      </w:pPr>
      <w:r>
        <w:tab/>
      </w:r>
    </w:p>
    <w:p w14:paraId="44EEC0BC" w14:textId="77777777" w:rsidR="0097437B" w:rsidRDefault="0097437B"/>
    <w:p w14:paraId="1664D486" w14:textId="77777777" w:rsidR="0097437B" w:rsidRDefault="0097437B"/>
    <w:p w14:paraId="3539E58F" w14:textId="77777777" w:rsidR="0097437B" w:rsidRDefault="0097437B"/>
    <w:p w14:paraId="0928605E" w14:textId="77777777" w:rsidR="0097437B" w:rsidRDefault="0097437B"/>
    <w:p w14:paraId="6D059936" w14:textId="77777777" w:rsidR="0097437B" w:rsidRDefault="0097437B"/>
    <w:p w14:paraId="0AD3AD1F" w14:textId="77777777" w:rsidR="0097437B" w:rsidRDefault="0097437B"/>
    <w:p w14:paraId="75A54584" w14:textId="77777777" w:rsidR="0097437B" w:rsidRDefault="0097437B"/>
    <w:p w14:paraId="6068CF30" w14:textId="77777777" w:rsidR="0097437B" w:rsidRDefault="0097437B"/>
    <w:p w14:paraId="2FE1568E" w14:textId="77777777" w:rsidR="0097437B" w:rsidRDefault="0097437B"/>
    <w:p w14:paraId="72C2518F" w14:textId="77777777" w:rsidR="0097437B" w:rsidRDefault="0097437B"/>
    <w:p w14:paraId="23BFE232" w14:textId="77777777" w:rsidR="0097437B" w:rsidRDefault="0097437B"/>
    <w:p w14:paraId="13556CC3" w14:textId="77777777" w:rsidR="0097437B" w:rsidRDefault="0097437B"/>
    <w:p w14:paraId="4F3A2B16" w14:textId="77777777" w:rsidR="0097437B" w:rsidRDefault="0097437B"/>
    <w:p w14:paraId="0593D851" w14:textId="77777777" w:rsidR="0097437B" w:rsidRDefault="0097437B"/>
    <w:p w14:paraId="13DE4F6E" w14:textId="77777777" w:rsidR="0097437B" w:rsidRDefault="0097437B"/>
    <w:p w14:paraId="5299E4AF" w14:textId="64D67B5F" w:rsidR="0097437B" w:rsidRDefault="000D0606">
      <w:r>
        <w:rPr>
          <w:noProof/>
        </w:rPr>
        <mc:AlternateContent>
          <mc:Choice Requires="wps">
            <w:drawing>
              <wp:anchor distT="0" distB="0" distL="114300" distR="114300" simplePos="0" relativeHeight="251661312" behindDoc="0" locked="0" layoutInCell="1" hidden="0" allowOverlap="1" wp14:anchorId="14373AFC" wp14:editId="6D26378E">
                <wp:simplePos x="0" y="0"/>
                <wp:positionH relativeFrom="column">
                  <wp:posOffset>-57003</wp:posOffset>
                </wp:positionH>
                <wp:positionV relativeFrom="paragraph">
                  <wp:posOffset>160557</wp:posOffset>
                </wp:positionV>
                <wp:extent cx="6006904" cy="369570"/>
                <wp:effectExtent l="0" t="0" r="13335" b="11430"/>
                <wp:wrapNone/>
                <wp:docPr id="236" name="Rectangle 236"/>
                <wp:cNvGraphicFramePr/>
                <a:graphic xmlns:a="http://schemas.openxmlformats.org/drawingml/2006/main">
                  <a:graphicData uri="http://schemas.microsoft.com/office/word/2010/wordprocessingShape">
                    <wps:wsp>
                      <wps:cNvSpPr/>
                      <wps:spPr>
                        <a:xfrm>
                          <a:off x="0" y="0"/>
                          <a:ext cx="6006904" cy="369570"/>
                        </a:xfrm>
                        <a:prstGeom prst="rect">
                          <a:avLst/>
                        </a:prstGeom>
                        <a:solidFill>
                          <a:schemeClr val="dk1"/>
                        </a:solidFill>
                        <a:ln w="12700" cap="flat" cmpd="sng">
                          <a:solidFill>
                            <a:srgbClr val="28343E"/>
                          </a:solidFill>
                          <a:prstDash val="solid"/>
                          <a:miter lim="800000"/>
                          <a:headEnd type="none" w="sm" len="sm"/>
                          <a:tailEnd type="none" w="sm" len="sm"/>
                        </a:ln>
                      </wps:spPr>
                      <wps:txbx>
                        <w:txbxContent>
                          <w:p w14:paraId="60D40C3D" w14:textId="77777777" w:rsidR="0097437B" w:rsidRDefault="00D066B3">
                            <w:pPr>
                              <w:jc w:val="center"/>
                              <w:textDirection w:val="btLr"/>
                            </w:pPr>
                            <w:r>
                              <w:rPr>
                                <w:b/>
                                <w:color w:val="FFFFFF"/>
                              </w:rPr>
                              <w:t>INTRODUCTION</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14373AFC" id="Rectangle 236" o:spid="_x0000_s1028" style="position:absolute;margin-left:-4.5pt;margin-top:12.65pt;width:473pt;height:29.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" fillcolor="#374856 [3200]" strokecolor="#28343e" strokeweight="1pt">
                <v:stroke startarrowwidth="narrow" startarrowlength="short" endarrowwidth="narrow" endarrowlength="short"/>
                <v:textbox inset="2.53958mm,1.2694mm,2.53958mm,1.2694mm">
                  <w:txbxContent>
                    <w:p w14:paraId="60D40C3D" w14:textId="77777777" w:rsidR="0097437B" w:rsidRDefault="00D066B3">
                      <w:pPr>
                        <w:jc w:val="center"/>
                        <w:textDirection w:val="btLr"/>
                      </w:pPr>
                      <w:r>
                        <w:rPr>
                          <w:b/>
                          <w:color w:val="FFFFFF"/>
                        </w:rPr>
                        <w:t>INTRODUCTION</w:t>
                      </w:r>
                    </w:p>
                  </w:txbxContent>
                </v:textbox>
              </v:rect>
            </w:pict>
          </mc:Fallback>
        </mc:AlternateContent>
      </w:r>
    </w:p>
    <w:p w14:paraId="74E6F07A" w14:textId="4742B2E9" w:rsidR="0097437B" w:rsidRDefault="0097437B"/>
    <w:p w14:paraId="5AA46F88" w14:textId="77777777" w:rsidR="0097437B" w:rsidRPr="000D0606" w:rsidRDefault="00D066B3">
      <w:pPr>
        <w:spacing w:after="240"/>
      </w:pPr>
      <w:r>
        <w:br/>
      </w:r>
      <w:r w:rsidRPr="000D0606">
        <w:t xml:space="preserve">The Money Matters training sessions contain a series of eight half-day workshops for parents and guardians. </w:t>
      </w:r>
    </w:p>
    <w:p w14:paraId="71578DF1" w14:textId="1FFC5FA9" w:rsidR="0097437B" w:rsidRPr="000D0606" w:rsidRDefault="00D066B3">
      <w:pPr>
        <w:spacing w:after="240"/>
      </w:pPr>
      <w:r w:rsidRPr="000D0606">
        <w:t>Workshop</w:t>
      </w:r>
      <w:r w:rsidR="000D0606" w:rsidRPr="000D0606">
        <w:t xml:space="preserve">s </w:t>
      </w:r>
      <w:r w:rsidRPr="000D0606">
        <w:t>1 – 6 aim to assist parents and guardians in developing their financial literacy capacity through a range of dedicated Money Matters activities and learning materials. Workshop</w:t>
      </w:r>
      <w:r w:rsidR="000D0606" w:rsidRPr="000D0606">
        <w:t xml:space="preserve">s </w:t>
      </w:r>
      <w:r w:rsidRPr="000D0606">
        <w:t xml:space="preserve">7 and 8 aim to support parents and guardians in their role as </w:t>
      </w:r>
      <w:r w:rsidR="000D0606" w:rsidRPr="000D0606">
        <w:t>trainers</w:t>
      </w:r>
      <w:r w:rsidRPr="000D0606">
        <w:t xml:space="preserve"> of family learning within their immediate family networks, by providing them with the skills and competences to share the Money Matters resources with their networks.  </w:t>
      </w:r>
    </w:p>
    <w:p w14:paraId="46ED5913" w14:textId="2FEEA200" w:rsidR="0097437B" w:rsidRPr="000D0606" w:rsidRDefault="00D066B3" w:rsidP="000D0606">
      <w:pPr>
        <w:spacing w:after="240"/>
        <w:rPr>
          <w:b/>
          <w:u w:val="single"/>
        </w:rPr>
      </w:pPr>
      <w:r w:rsidRPr="000D0606">
        <w:rPr>
          <w:b/>
          <w:u w:val="single"/>
        </w:rPr>
        <w:t>Module Content</w:t>
      </w:r>
      <w:r w:rsidR="000D0606">
        <w:rPr>
          <w:b/>
          <w:u w:val="single"/>
        </w:rPr>
        <w:t>s</w:t>
      </w:r>
    </w:p>
    <w:tbl>
      <w:tblPr>
        <w:tblStyle w:val="a0"/>
        <w:tblW w:w="4820" w:type="dxa"/>
        <w:tblLayout w:type="fixed"/>
        <w:tblLook w:val="0400" w:firstRow="0" w:lastRow="0" w:firstColumn="0" w:lastColumn="0" w:noHBand="0" w:noVBand="1"/>
      </w:tblPr>
      <w:tblGrid>
        <w:gridCol w:w="246"/>
        <w:gridCol w:w="4574"/>
      </w:tblGrid>
      <w:tr w:rsidR="0097437B" w:rsidRPr="000D0606" w14:paraId="74743F6F" w14:textId="77777777">
        <w:trPr>
          <w:trHeight w:val="315"/>
        </w:trPr>
        <w:tc>
          <w:tcPr>
            <w:tcW w:w="246" w:type="dxa"/>
            <w:vAlign w:val="bottom"/>
          </w:tcPr>
          <w:p w14:paraId="1A7F17EE" w14:textId="77777777" w:rsidR="0097437B" w:rsidRPr="000D0606" w:rsidRDefault="00D066B3">
            <w:r w:rsidRPr="000D0606">
              <w:t>1</w:t>
            </w:r>
          </w:p>
        </w:tc>
        <w:tc>
          <w:tcPr>
            <w:tcW w:w="4574" w:type="dxa"/>
            <w:tcMar>
              <w:top w:w="30" w:type="dxa"/>
              <w:left w:w="45" w:type="dxa"/>
              <w:bottom w:w="30" w:type="dxa"/>
              <w:right w:w="45" w:type="dxa"/>
            </w:tcMar>
            <w:vAlign w:val="bottom"/>
          </w:tcPr>
          <w:p w14:paraId="18C5B9C3" w14:textId="77777777" w:rsidR="0097437B" w:rsidRPr="000D0606" w:rsidRDefault="00D066B3">
            <w:r w:rsidRPr="000D0606">
              <w:t>Financial Vocabulary </w:t>
            </w:r>
          </w:p>
        </w:tc>
      </w:tr>
      <w:tr w:rsidR="0097437B" w:rsidRPr="000D0606" w14:paraId="46121BB2" w14:textId="77777777">
        <w:trPr>
          <w:trHeight w:val="315"/>
        </w:trPr>
        <w:tc>
          <w:tcPr>
            <w:tcW w:w="246" w:type="dxa"/>
            <w:vAlign w:val="bottom"/>
          </w:tcPr>
          <w:p w14:paraId="2AB27E1C" w14:textId="77777777" w:rsidR="0097437B" w:rsidRPr="000D0606" w:rsidRDefault="00D066B3">
            <w:r w:rsidRPr="000D0606">
              <w:t>2</w:t>
            </w:r>
          </w:p>
        </w:tc>
        <w:tc>
          <w:tcPr>
            <w:tcW w:w="4574" w:type="dxa"/>
            <w:tcMar>
              <w:top w:w="30" w:type="dxa"/>
              <w:left w:w="45" w:type="dxa"/>
              <w:bottom w:w="30" w:type="dxa"/>
              <w:right w:w="45" w:type="dxa"/>
            </w:tcMar>
            <w:vAlign w:val="bottom"/>
          </w:tcPr>
          <w:p w14:paraId="1C9CCA85" w14:textId="77777777" w:rsidR="0097437B" w:rsidRPr="000D0606" w:rsidRDefault="00D066B3">
            <w:r w:rsidRPr="000D0606">
              <w:t>Family Financial Management </w:t>
            </w:r>
          </w:p>
        </w:tc>
      </w:tr>
      <w:tr w:rsidR="0097437B" w:rsidRPr="000D0606" w14:paraId="07E6D740" w14:textId="77777777">
        <w:trPr>
          <w:trHeight w:val="315"/>
        </w:trPr>
        <w:tc>
          <w:tcPr>
            <w:tcW w:w="246" w:type="dxa"/>
            <w:vAlign w:val="bottom"/>
          </w:tcPr>
          <w:p w14:paraId="3FBD4B2A" w14:textId="77777777" w:rsidR="0097437B" w:rsidRPr="000D0606" w:rsidRDefault="00D066B3">
            <w:r w:rsidRPr="000D0606">
              <w:t>3</w:t>
            </w:r>
          </w:p>
        </w:tc>
        <w:tc>
          <w:tcPr>
            <w:tcW w:w="4574" w:type="dxa"/>
            <w:tcMar>
              <w:top w:w="30" w:type="dxa"/>
              <w:left w:w="45" w:type="dxa"/>
              <w:bottom w:w="30" w:type="dxa"/>
              <w:right w:w="45" w:type="dxa"/>
            </w:tcMar>
            <w:vAlign w:val="bottom"/>
          </w:tcPr>
          <w:p w14:paraId="5BF95961" w14:textId="77777777" w:rsidR="0097437B" w:rsidRPr="000D0606" w:rsidRDefault="00D066B3">
            <w:r w:rsidRPr="000D0606">
              <w:t>Financial Online Resources and Tools </w:t>
            </w:r>
          </w:p>
        </w:tc>
      </w:tr>
      <w:tr w:rsidR="0097437B" w:rsidRPr="000D0606" w14:paraId="41FCC858" w14:textId="77777777">
        <w:trPr>
          <w:trHeight w:val="315"/>
        </w:trPr>
        <w:tc>
          <w:tcPr>
            <w:tcW w:w="246" w:type="dxa"/>
            <w:vAlign w:val="bottom"/>
          </w:tcPr>
          <w:p w14:paraId="3DDC7323" w14:textId="77777777" w:rsidR="0097437B" w:rsidRPr="000D0606" w:rsidRDefault="00D066B3">
            <w:r w:rsidRPr="000D0606">
              <w:t>4</w:t>
            </w:r>
          </w:p>
        </w:tc>
        <w:tc>
          <w:tcPr>
            <w:tcW w:w="4574" w:type="dxa"/>
            <w:tcMar>
              <w:top w:w="30" w:type="dxa"/>
              <w:left w:w="45" w:type="dxa"/>
              <w:bottom w:w="30" w:type="dxa"/>
              <w:right w:w="45" w:type="dxa"/>
            </w:tcMar>
            <w:vAlign w:val="bottom"/>
          </w:tcPr>
          <w:p w14:paraId="4D39EB18" w14:textId="77777777" w:rsidR="0097437B" w:rsidRPr="000D0606" w:rsidRDefault="00D066B3">
            <w:r w:rsidRPr="000D0606">
              <w:t>Managing emotions associated with money</w:t>
            </w:r>
          </w:p>
        </w:tc>
      </w:tr>
      <w:tr w:rsidR="0097437B" w:rsidRPr="000D0606" w14:paraId="7B078273" w14:textId="77777777">
        <w:trPr>
          <w:trHeight w:val="315"/>
        </w:trPr>
        <w:tc>
          <w:tcPr>
            <w:tcW w:w="246" w:type="dxa"/>
            <w:vAlign w:val="bottom"/>
          </w:tcPr>
          <w:p w14:paraId="199E9C88" w14:textId="77777777" w:rsidR="0097437B" w:rsidRPr="000D0606" w:rsidRDefault="00D066B3">
            <w:r w:rsidRPr="000D0606">
              <w:t>5</w:t>
            </w:r>
          </w:p>
        </w:tc>
        <w:tc>
          <w:tcPr>
            <w:tcW w:w="4574" w:type="dxa"/>
            <w:tcMar>
              <w:top w:w="30" w:type="dxa"/>
              <w:left w:w="45" w:type="dxa"/>
              <w:bottom w:w="30" w:type="dxa"/>
              <w:right w:w="45" w:type="dxa"/>
            </w:tcMar>
            <w:vAlign w:val="bottom"/>
          </w:tcPr>
          <w:p w14:paraId="74E7C899" w14:textId="77777777" w:rsidR="0097437B" w:rsidRPr="000D0606" w:rsidRDefault="00D066B3">
            <w:r w:rsidRPr="000D0606">
              <w:t>Managing money during critical life periods </w:t>
            </w:r>
          </w:p>
        </w:tc>
      </w:tr>
      <w:tr w:rsidR="0097437B" w:rsidRPr="000D0606" w14:paraId="2663A5FA" w14:textId="77777777">
        <w:trPr>
          <w:trHeight w:val="407"/>
        </w:trPr>
        <w:tc>
          <w:tcPr>
            <w:tcW w:w="246" w:type="dxa"/>
            <w:vAlign w:val="bottom"/>
          </w:tcPr>
          <w:p w14:paraId="6A247321" w14:textId="77777777" w:rsidR="0097437B" w:rsidRPr="000D0606" w:rsidRDefault="00D066B3">
            <w:r w:rsidRPr="000D0606">
              <w:t>6</w:t>
            </w:r>
          </w:p>
        </w:tc>
        <w:tc>
          <w:tcPr>
            <w:tcW w:w="4574" w:type="dxa"/>
            <w:tcMar>
              <w:top w:w="30" w:type="dxa"/>
              <w:left w:w="45" w:type="dxa"/>
              <w:bottom w:w="30" w:type="dxa"/>
              <w:right w:w="45" w:type="dxa"/>
            </w:tcMar>
            <w:vAlign w:val="bottom"/>
          </w:tcPr>
          <w:p w14:paraId="1361B4D9" w14:textId="77777777" w:rsidR="0097437B" w:rsidRPr="000D0606" w:rsidRDefault="00D066B3">
            <w:r w:rsidRPr="000D0606">
              <w:t>Becoming a critical consumer. </w:t>
            </w:r>
          </w:p>
        </w:tc>
      </w:tr>
      <w:tr w:rsidR="0097437B" w:rsidRPr="000D0606" w14:paraId="1ACE6B4D" w14:textId="77777777">
        <w:trPr>
          <w:trHeight w:val="407"/>
        </w:trPr>
        <w:tc>
          <w:tcPr>
            <w:tcW w:w="246" w:type="dxa"/>
            <w:vAlign w:val="bottom"/>
          </w:tcPr>
          <w:p w14:paraId="57E323B0" w14:textId="77777777" w:rsidR="0097437B" w:rsidRPr="000D0606" w:rsidRDefault="00D066B3">
            <w:r w:rsidRPr="000D0606">
              <w:t>7</w:t>
            </w:r>
          </w:p>
        </w:tc>
        <w:tc>
          <w:tcPr>
            <w:tcW w:w="4574" w:type="dxa"/>
            <w:tcMar>
              <w:top w:w="30" w:type="dxa"/>
              <w:left w:w="45" w:type="dxa"/>
              <w:bottom w:w="30" w:type="dxa"/>
              <w:right w:w="45" w:type="dxa"/>
            </w:tcMar>
            <w:vAlign w:val="bottom"/>
          </w:tcPr>
          <w:p w14:paraId="3FDCF5CC" w14:textId="77777777" w:rsidR="0097437B" w:rsidRPr="000D0606" w:rsidRDefault="00D066B3">
            <w:r w:rsidRPr="000D0606">
              <w:t>Family Learning </w:t>
            </w:r>
          </w:p>
        </w:tc>
      </w:tr>
      <w:tr w:rsidR="0097437B" w:rsidRPr="000D0606" w14:paraId="090D4FF7" w14:textId="77777777">
        <w:trPr>
          <w:trHeight w:val="407"/>
        </w:trPr>
        <w:tc>
          <w:tcPr>
            <w:tcW w:w="246" w:type="dxa"/>
            <w:vAlign w:val="bottom"/>
          </w:tcPr>
          <w:p w14:paraId="7BF73ACB" w14:textId="77777777" w:rsidR="0097437B" w:rsidRPr="000D0606" w:rsidRDefault="00D066B3">
            <w:r w:rsidRPr="000D0606">
              <w:t>8</w:t>
            </w:r>
          </w:p>
        </w:tc>
        <w:tc>
          <w:tcPr>
            <w:tcW w:w="4574" w:type="dxa"/>
            <w:tcMar>
              <w:top w:w="30" w:type="dxa"/>
              <w:left w:w="45" w:type="dxa"/>
              <w:bottom w:w="30" w:type="dxa"/>
              <w:right w:w="45" w:type="dxa"/>
            </w:tcMar>
            <w:vAlign w:val="bottom"/>
          </w:tcPr>
          <w:p w14:paraId="56976512" w14:textId="77777777" w:rsidR="0097437B" w:rsidRPr="000D0606" w:rsidRDefault="00D066B3">
            <w:r w:rsidRPr="000D0606">
              <w:t>Digital Toolkit Money Matters </w:t>
            </w:r>
          </w:p>
        </w:tc>
      </w:tr>
    </w:tbl>
    <w:p w14:paraId="5EC163D6" w14:textId="77777777" w:rsidR="0097437B" w:rsidRPr="000D0606" w:rsidRDefault="0097437B">
      <w:pPr>
        <w:spacing w:after="240"/>
      </w:pPr>
    </w:p>
    <w:p w14:paraId="4DA338D7" w14:textId="77777777" w:rsidR="0097437B" w:rsidRPr="000D0606" w:rsidRDefault="0097437B">
      <w:pPr>
        <w:spacing w:after="240"/>
      </w:pPr>
    </w:p>
    <w:p w14:paraId="09C86CB8" w14:textId="1B354ABB" w:rsidR="0097437B" w:rsidRPr="000D0606" w:rsidRDefault="00D066B3">
      <w:pPr>
        <w:spacing w:after="240"/>
      </w:pPr>
      <w:r w:rsidRPr="000D0606">
        <w:t xml:space="preserve">Welcome to </w:t>
      </w:r>
      <w:r w:rsidR="00976556" w:rsidRPr="000D0606">
        <w:t xml:space="preserve">Module 3- </w:t>
      </w:r>
      <w:r w:rsidRPr="000D0606">
        <w:rPr>
          <w:bCs/>
          <w:iCs/>
        </w:rPr>
        <w:t>Financial Online Resources and Tools</w:t>
      </w:r>
      <w:r w:rsidR="008579C6">
        <w:rPr>
          <w:bCs/>
          <w:iCs/>
        </w:rPr>
        <w:t>.</w:t>
      </w:r>
      <w:r w:rsidRPr="000D0606">
        <w:t xml:space="preserve"> </w:t>
      </w:r>
    </w:p>
    <w:p w14:paraId="68FF95CC" w14:textId="6D99EF11" w:rsidR="0097437B" w:rsidRPr="000D0606" w:rsidRDefault="00A201E6">
      <w:pPr>
        <w:spacing w:after="240"/>
      </w:pPr>
      <w:r w:rsidRPr="000D0606">
        <w:t xml:space="preserve">Learning Outcomes: </w:t>
      </w:r>
      <w:r w:rsidR="00D066B3" w:rsidRPr="000D0606">
        <w:t xml:space="preserve">After completing this workshop, parents and </w:t>
      </w:r>
      <w:r w:rsidRPr="000D0606">
        <w:t xml:space="preserve">carers </w:t>
      </w:r>
      <w:r w:rsidR="00D066B3" w:rsidRPr="000D0606">
        <w:t xml:space="preserve">will be able to: </w:t>
      </w:r>
    </w:p>
    <w:p w14:paraId="20C9F9C3" w14:textId="65D9D6A3" w:rsidR="00F14DB7" w:rsidRPr="000D0606" w:rsidRDefault="00D066B3" w:rsidP="00F14DB7">
      <w:pPr>
        <w:numPr>
          <w:ilvl w:val="0"/>
          <w:numId w:val="2"/>
        </w:numPr>
        <w:spacing w:after="0"/>
        <w:ind w:left="360"/>
      </w:pPr>
      <w:r w:rsidRPr="000D0606">
        <w:t>describe the risks related to electronic and online payments</w:t>
      </w:r>
    </w:p>
    <w:p w14:paraId="577E0967" w14:textId="710C29B1" w:rsidR="00A201E6" w:rsidRPr="000D0606" w:rsidRDefault="00D066B3" w:rsidP="00A201E6">
      <w:pPr>
        <w:numPr>
          <w:ilvl w:val="0"/>
          <w:numId w:val="2"/>
        </w:numPr>
        <w:spacing w:after="0"/>
        <w:ind w:left="360"/>
      </w:pPr>
      <w:r w:rsidRPr="000D0606">
        <w:t xml:space="preserve">recognize a trustworthy site for online payments    </w:t>
      </w:r>
    </w:p>
    <w:p w14:paraId="1C124BEC" w14:textId="7AA85C84" w:rsidR="0097437B" w:rsidRPr="000D0606" w:rsidRDefault="00A201E6" w:rsidP="00A201E6">
      <w:pPr>
        <w:numPr>
          <w:ilvl w:val="0"/>
          <w:numId w:val="2"/>
        </w:numPr>
        <w:spacing w:after="0"/>
        <w:ind w:left="360"/>
      </w:pPr>
      <w:r w:rsidRPr="000D0606">
        <w:t xml:space="preserve">use the most common platforms safely </w:t>
      </w:r>
    </w:p>
    <w:p w14:paraId="04F76D96" w14:textId="1667B9F5" w:rsidR="0097437B" w:rsidRPr="000D0606" w:rsidRDefault="00D066B3">
      <w:pPr>
        <w:numPr>
          <w:ilvl w:val="0"/>
          <w:numId w:val="2"/>
        </w:numPr>
        <w:spacing w:after="0"/>
        <w:ind w:left="360"/>
      </w:pPr>
      <w:r w:rsidRPr="000D0606">
        <w:t>pay safely by avoiding fraud, scams, phishing</w:t>
      </w:r>
      <w:r w:rsidR="00A201E6" w:rsidRPr="000D0606">
        <w:t>, etc.</w:t>
      </w:r>
    </w:p>
    <w:p w14:paraId="24559B5C" w14:textId="0335EA79" w:rsidR="00F7244F" w:rsidRDefault="00F7244F">
      <w:r>
        <w:br w:type="page"/>
      </w:r>
    </w:p>
    <w:p w14:paraId="4670D376" w14:textId="77777777" w:rsidR="00F7244F" w:rsidRDefault="00F7244F" w:rsidP="00F7244F">
      <w:pPr>
        <w:spacing w:after="0"/>
        <w:ind w:left="360"/>
      </w:pPr>
    </w:p>
    <w:p w14:paraId="2333C698" w14:textId="77777777" w:rsidR="0097437B" w:rsidRDefault="00D066B3">
      <w:pPr>
        <w:spacing w:after="0"/>
      </w:pPr>
      <w:r>
        <w:t xml:space="preserve"> </w:t>
      </w:r>
    </w:p>
    <w:tbl>
      <w:tblPr>
        <w:tblStyle w:val="a1"/>
        <w:tblW w:w="10201" w:type="dxa"/>
        <w:jc w:val="center"/>
        <w:tblBorders>
          <w:top w:val="single" w:sz="4" w:space="0" w:color="A4B6C5"/>
          <w:left w:val="single" w:sz="4" w:space="0" w:color="A4B6C5"/>
          <w:bottom w:val="single" w:sz="4" w:space="0" w:color="A4B6C5"/>
          <w:right w:val="single" w:sz="4" w:space="0" w:color="A4B6C5"/>
          <w:insideH w:val="single" w:sz="4" w:space="0" w:color="A4B6C5"/>
          <w:insideV w:val="single" w:sz="4" w:space="0" w:color="A4B6C5"/>
        </w:tblBorders>
        <w:tblLayout w:type="fixed"/>
        <w:tblLook w:val="0400" w:firstRow="0" w:lastRow="0" w:firstColumn="0" w:lastColumn="0" w:noHBand="0" w:noVBand="1"/>
      </w:tblPr>
      <w:tblGrid>
        <w:gridCol w:w="1050"/>
        <w:gridCol w:w="4757"/>
        <w:gridCol w:w="1276"/>
        <w:gridCol w:w="1417"/>
        <w:gridCol w:w="1701"/>
      </w:tblGrid>
      <w:tr w:rsidR="0097437B" w14:paraId="5708CC23" w14:textId="77777777" w:rsidTr="000D0606">
        <w:trPr>
          <w:jc w:val="center"/>
        </w:trPr>
        <w:tc>
          <w:tcPr>
            <w:tcW w:w="10201" w:type="dxa"/>
            <w:gridSpan w:val="5"/>
            <w:shd w:val="clear" w:color="auto" w:fill="374856"/>
          </w:tcPr>
          <w:p w14:paraId="14568A6A" w14:textId="77777777" w:rsidR="0097437B" w:rsidRDefault="00D066B3">
            <w:pPr>
              <w:spacing w:after="240"/>
              <w:rPr>
                <w:color w:val="FFFFFF"/>
              </w:rPr>
            </w:pPr>
            <w:r>
              <w:rPr>
                <w:color w:val="FFFFFF"/>
              </w:rPr>
              <w:t xml:space="preserve">Module Title: </w:t>
            </w:r>
            <w:r>
              <w:rPr>
                <w:b/>
                <w:color w:val="FFFFFF"/>
              </w:rPr>
              <w:t>Financial Online Resources and Tools</w:t>
            </w:r>
          </w:p>
        </w:tc>
      </w:tr>
      <w:tr w:rsidR="0097437B" w:rsidRPr="000D0606" w14:paraId="67E6BD8A" w14:textId="77777777" w:rsidTr="000D0606">
        <w:trPr>
          <w:trHeight w:val="860"/>
          <w:jc w:val="center"/>
        </w:trPr>
        <w:tc>
          <w:tcPr>
            <w:tcW w:w="1050" w:type="dxa"/>
          </w:tcPr>
          <w:p w14:paraId="078C4D6F" w14:textId="77777777" w:rsidR="0097437B" w:rsidRPr="000D0606" w:rsidRDefault="00D066B3">
            <w:pPr>
              <w:spacing w:after="240"/>
              <w:rPr>
                <w:b/>
                <w:sz w:val="22"/>
                <w:szCs w:val="22"/>
              </w:rPr>
            </w:pPr>
            <w:r w:rsidRPr="000D0606">
              <w:rPr>
                <w:b/>
                <w:sz w:val="22"/>
                <w:szCs w:val="22"/>
              </w:rPr>
              <w:t>Timing</w:t>
            </w:r>
          </w:p>
        </w:tc>
        <w:tc>
          <w:tcPr>
            <w:tcW w:w="4757" w:type="dxa"/>
          </w:tcPr>
          <w:p w14:paraId="2C835253" w14:textId="3386B391" w:rsidR="0097437B" w:rsidRPr="000D0606" w:rsidRDefault="00D066B3">
            <w:pPr>
              <w:spacing w:after="240"/>
              <w:rPr>
                <w:b/>
                <w:sz w:val="22"/>
                <w:szCs w:val="22"/>
              </w:rPr>
            </w:pPr>
            <w:r w:rsidRPr="000D0606">
              <w:rPr>
                <w:b/>
                <w:sz w:val="22"/>
                <w:szCs w:val="22"/>
              </w:rPr>
              <w:t>Learning Activities</w:t>
            </w:r>
          </w:p>
          <w:p w14:paraId="44F9FA11" w14:textId="77777777" w:rsidR="0097437B" w:rsidRPr="000D0606" w:rsidRDefault="0097437B">
            <w:pPr>
              <w:spacing w:after="240"/>
              <w:rPr>
                <w:b/>
                <w:sz w:val="22"/>
                <w:szCs w:val="22"/>
              </w:rPr>
            </w:pPr>
          </w:p>
        </w:tc>
        <w:tc>
          <w:tcPr>
            <w:tcW w:w="1276" w:type="dxa"/>
          </w:tcPr>
          <w:p w14:paraId="44FB35B1" w14:textId="77777777" w:rsidR="0097437B" w:rsidRPr="000D0606" w:rsidRDefault="00D066B3">
            <w:pPr>
              <w:spacing w:after="240"/>
              <w:rPr>
                <w:b/>
                <w:sz w:val="22"/>
                <w:szCs w:val="22"/>
              </w:rPr>
            </w:pPr>
            <w:r w:rsidRPr="000D0606">
              <w:rPr>
                <w:b/>
                <w:sz w:val="22"/>
                <w:szCs w:val="22"/>
              </w:rPr>
              <w:t xml:space="preserve">Training methods </w:t>
            </w:r>
          </w:p>
        </w:tc>
        <w:tc>
          <w:tcPr>
            <w:tcW w:w="1417" w:type="dxa"/>
          </w:tcPr>
          <w:p w14:paraId="7447A722" w14:textId="77777777" w:rsidR="0097437B" w:rsidRPr="000D0606" w:rsidRDefault="00D066B3">
            <w:pPr>
              <w:spacing w:after="240"/>
              <w:rPr>
                <w:b/>
                <w:sz w:val="22"/>
                <w:szCs w:val="22"/>
              </w:rPr>
            </w:pPr>
            <w:r w:rsidRPr="000D0606">
              <w:rPr>
                <w:b/>
                <w:sz w:val="22"/>
                <w:szCs w:val="22"/>
              </w:rPr>
              <w:t xml:space="preserve">Materials / Equipment Required </w:t>
            </w:r>
          </w:p>
        </w:tc>
        <w:tc>
          <w:tcPr>
            <w:tcW w:w="1701" w:type="dxa"/>
          </w:tcPr>
          <w:p w14:paraId="7BE3A967" w14:textId="77777777" w:rsidR="0097437B" w:rsidRPr="000D0606" w:rsidRDefault="00D066B3">
            <w:pPr>
              <w:spacing w:after="240"/>
              <w:rPr>
                <w:b/>
                <w:sz w:val="22"/>
                <w:szCs w:val="22"/>
              </w:rPr>
            </w:pPr>
            <w:r w:rsidRPr="000D0606">
              <w:rPr>
                <w:b/>
                <w:sz w:val="22"/>
                <w:szCs w:val="22"/>
              </w:rPr>
              <w:t xml:space="preserve">Handouts and Activity Sheets </w:t>
            </w:r>
          </w:p>
        </w:tc>
      </w:tr>
      <w:tr w:rsidR="00A201E6" w:rsidRPr="000D0606" w14:paraId="0591505E" w14:textId="77777777" w:rsidTr="000D0606">
        <w:trPr>
          <w:trHeight w:val="860"/>
          <w:jc w:val="center"/>
        </w:trPr>
        <w:tc>
          <w:tcPr>
            <w:tcW w:w="1050" w:type="dxa"/>
          </w:tcPr>
          <w:p w14:paraId="6A93C0FB" w14:textId="4BFC6C3F" w:rsidR="00A201E6" w:rsidRPr="000D0606" w:rsidRDefault="00B26527" w:rsidP="00A201E6">
            <w:pPr>
              <w:spacing w:after="240"/>
              <w:rPr>
                <w:b/>
                <w:sz w:val="22"/>
                <w:szCs w:val="22"/>
              </w:rPr>
            </w:pPr>
            <w:r w:rsidRPr="000D0606">
              <w:rPr>
                <w:sz w:val="22"/>
                <w:szCs w:val="22"/>
              </w:rPr>
              <w:t xml:space="preserve">5 </w:t>
            </w:r>
            <w:r w:rsidR="00A201E6" w:rsidRPr="000D0606">
              <w:rPr>
                <w:sz w:val="22"/>
                <w:szCs w:val="22"/>
              </w:rPr>
              <w:t>min</w:t>
            </w:r>
            <w:r w:rsidR="000D0606" w:rsidRPr="000D0606">
              <w:rPr>
                <w:sz w:val="22"/>
                <w:szCs w:val="22"/>
              </w:rPr>
              <w:t>ute</w:t>
            </w:r>
            <w:r w:rsidR="00A201E6" w:rsidRPr="000D0606">
              <w:rPr>
                <w:sz w:val="22"/>
                <w:szCs w:val="22"/>
              </w:rPr>
              <w:t>s</w:t>
            </w:r>
          </w:p>
        </w:tc>
        <w:tc>
          <w:tcPr>
            <w:tcW w:w="4757" w:type="dxa"/>
          </w:tcPr>
          <w:p w14:paraId="607B8EB5" w14:textId="77777777" w:rsidR="00A201E6" w:rsidRPr="000D0606" w:rsidRDefault="00A201E6" w:rsidP="00A201E6">
            <w:pPr>
              <w:pBdr>
                <w:top w:val="nil"/>
                <w:left w:val="nil"/>
                <w:bottom w:val="nil"/>
                <w:right w:val="nil"/>
                <w:between w:val="nil"/>
              </w:pBdr>
              <w:spacing w:after="120"/>
              <w:ind w:left="360" w:hanging="360"/>
              <w:rPr>
                <w:b/>
                <w:color w:val="374856"/>
                <w:sz w:val="22"/>
                <w:szCs w:val="22"/>
              </w:rPr>
            </w:pPr>
            <w:r w:rsidRPr="000D0606">
              <w:rPr>
                <w:b/>
                <w:color w:val="374856"/>
                <w:sz w:val="22"/>
                <w:szCs w:val="22"/>
              </w:rPr>
              <w:t>Welcome</w:t>
            </w:r>
          </w:p>
          <w:p w14:paraId="7F1EA1F2" w14:textId="77777777" w:rsidR="00A201E6" w:rsidRPr="000D0606" w:rsidRDefault="00A201E6" w:rsidP="00A201E6">
            <w:pPr>
              <w:pBdr>
                <w:top w:val="nil"/>
                <w:left w:val="nil"/>
                <w:bottom w:val="nil"/>
                <w:right w:val="nil"/>
                <w:between w:val="nil"/>
              </w:pBdr>
              <w:spacing w:after="120"/>
              <w:ind w:left="360" w:hanging="360"/>
              <w:rPr>
                <w:b/>
                <w:sz w:val="22"/>
                <w:szCs w:val="22"/>
              </w:rPr>
            </w:pPr>
            <w:r w:rsidRPr="000D0606">
              <w:rPr>
                <w:b/>
                <w:sz w:val="22"/>
                <w:szCs w:val="22"/>
              </w:rPr>
              <w:t>Learning Outcomes (LO)</w:t>
            </w:r>
          </w:p>
          <w:p w14:paraId="0871BF21" w14:textId="7EB8FE73" w:rsidR="009A6FBC" w:rsidRPr="000D0606" w:rsidRDefault="009A6FBC" w:rsidP="00A201E6">
            <w:pPr>
              <w:pBdr>
                <w:top w:val="nil"/>
                <w:left w:val="nil"/>
                <w:bottom w:val="nil"/>
                <w:right w:val="nil"/>
                <w:between w:val="nil"/>
              </w:pBdr>
              <w:spacing w:after="120"/>
              <w:ind w:left="360" w:hanging="360"/>
              <w:rPr>
                <w:color w:val="374856"/>
                <w:sz w:val="22"/>
                <w:szCs w:val="22"/>
              </w:rPr>
            </w:pPr>
            <w:r w:rsidRPr="000D0606">
              <w:rPr>
                <w:color w:val="374856"/>
                <w:sz w:val="22"/>
                <w:szCs w:val="22"/>
              </w:rPr>
              <w:t>Provide a brief overview of the learning outcomes of the module and a description of the importance of the correct use of online and electronic payments.</w:t>
            </w:r>
          </w:p>
          <w:p w14:paraId="5537CC34" w14:textId="5FA2ED2D" w:rsidR="00A201E6" w:rsidRPr="000D0606" w:rsidRDefault="00A201E6" w:rsidP="00A201E6">
            <w:pPr>
              <w:pBdr>
                <w:top w:val="nil"/>
                <w:left w:val="nil"/>
                <w:bottom w:val="nil"/>
                <w:right w:val="nil"/>
                <w:between w:val="nil"/>
              </w:pBdr>
              <w:spacing w:after="120"/>
              <w:ind w:left="360" w:hanging="360"/>
              <w:rPr>
                <w:b/>
                <w:bCs/>
                <w:color w:val="374856"/>
                <w:sz w:val="22"/>
                <w:szCs w:val="22"/>
              </w:rPr>
            </w:pPr>
            <w:r w:rsidRPr="000D0606">
              <w:rPr>
                <w:b/>
                <w:bCs/>
                <w:color w:val="374856"/>
                <w:sz w:val="22"/>
                <w:szCs w:val="22"/>
              </w:rPr>
              <w:t>Plan for the session</w:t>
            </w:r>
          </w:p>
          <w:p w14:paraId="415F44CF" w14:textId="58A1DA81" w:rsidR="00A201E6" w:rsidRPr="000D0606" w:rsidRDefault="00A201E6" w:rsidP="00A201E6">
            <w:pPr>
              <w:spacing w:after="240"/>
              <w:rPr>
                <w:b/>
                <w:sz w:val="22"/>
                <w:szCs w:val="22"/>
              </w:rPr>
            </w:pPr>
            <w:r w:rsidRPr="000D0606">
              <w:rPr>
                <w:color w:val="374856"/>
                <w:sz w:val="22"/>
                <w:szCs w:val="22"/>
              </w:rPr>
              <w:t>Introduce the visual plan giving a brief overview and any housekeeping/notices.</w:t>
            </w:r>
          </w:p>
        </w:tc>
        <w:tc>
          <w:tcPr>
            <w:tcW w:w="1276" w:type="dxa"/>
          </w:tcPr>
          <w:p w14:paraId="47EECA2A" w14:textId="3172797E" w:rsidR="00A201E6" w:rsidRPr="000D0606" w:rsidRDefault="00A201E6" w:rsidP="00A201E6">
            <w:pPr>
              <w:spacing w:after="240"/>
              <w:rPr>
                <w:sz w:val="22"/>
                <w:szCs w:val="22"/>
              </w:rPr>
            </w:pPr>
            <w:r w:rsidRPr="000D0606">
              <w:rPr>
                <w:sz w:val="22"/>
                <w:szCs w:val="22"/>
              </w:rPr>
              <w:t>Orientation</w:t>
            </w:r>
          </w:p>
          <w:p w14:paraId="7EDF9B0D" w14:textId="77777777" w:rsidR="00A201E6" w:rsidRPr="000D0606" w:rsidRDefault="00A201E6" w:rsidP="00A201E6">
            <w:pPr>
              <w:spacing w:after="240"/>
              <w:rPr>
                <w:b/>
                <w:sz w:val="22"/>
                <w:szCs w:val="22"/>
              </w:rPr>
            </w:pPr>
          </w:p>
        </w:tc>
        <w:tc>
          <w:tcPr>
            <w:tcW w:w="1417" w:type="dxa"/>
          </w:tcPr>
          <w:p w14:paraId="2EE6E16B" w14:textId="5326B772" w:rsidR="00A201E6" w:rsidRPr="000D0606" w:rsidRDefault="00A201E6" w:rsidP="00A201E6">
            <w:pPr>
              <w:spacing w:after="240"/>
              <w:rPr>
                <w:sz w:val="22"/>
                <w:szCs w:val="22"/>
              </w:rPr>
            </w:pPr>
            <w:r w:rsidRPr="000D0606">
              <w:rPr>
                <w:sz w:val="22"/>
                <w:szCs w:val="22"/>
              </w:rPr>
              <w:t>PC and projector</w:t>
            </w:r>
            <w:r w:rsidR="00D31B19" w:rsidRPr="000D0606">
              <w:rPr>
                <w:sz w:val="22"/>
                <w:szCs w:val="22"/>
              </w:rPr>
              <w:t>, Flip markers and pens</w:t>
            </w:r>
            <w:r w:rsidRPr="000D0606">
              <w:rPr>
                <w:sz w:val="22"/>
                <w:szCs w:val="22"/>
              </w:rPr>
              <w:t xml:space="preserve"> </w:t>
            </w:r>
          </w:p>
          <w:p w14:paraId="6A629CB6" w14:textId="77777777" w:rsidR="00A201E6" w:rsidRPr="000D0606" w:rsidRDefault="00A201E6" w:rsidP="00A201E6">
            <w:pPr>
              <w:rPr>
                <w:sz w:val="22"/>
                <w:szCs w:val="22"/>
              </w:rPr>
            </w:pPr>
            <w:r w:rsidRPr="000D0606">
              <w:rPr>
                <w:sz w:val="22"/>
                <w:szCs w:val="22"/>
              </w:rPr>
              <w:t>PP 2- LO</w:t>
            </w:r>
          </w:p>
          <w:p w14:paraId="7FD74163" w14:textId="77777777" w:rsidR="009A6FBC" w:rsidRPr="000D0606" w:rsidRDefault="009A6FBC" w:rsidP="00A201E6">
            <w:pPr>
              <w:rPr>
                <w:sz w:val="22"/>
                <w:szCs w:val="22"/>
              </w:rPr>
            </w:pPr>
          </w:p>
          <w:p w14:paraId="5ED67718" w14:textId="77777777" w:rsidR="009A6FBC" w:rsidRPr="000D0606" w:rsidRDefault="009A6FBC" w:rsidP="00A201E6">
            <w:pPr>
              <w:rPr>
                <w:sz w:val="22"/>
                <w:szCs w:val="22"/>
              </w:rPr>
            </w:pPr>
          </w:p>
          <w:p w14:paraId="6422DFF6" w14:textId="7FF46BBF" w:rsidR="00A201E6" w:rsidRPr="000D0606" w:rsidRDefault="00A201E6" w:rsidP="00A201E6">
            <w:pPr>
              <w:rPr>
                <w:sz w:val="22"/>
                <w:szCs w:val="22"/>
              </w:rPr>
            </w:pPr>
            <w:r w:rsidRPr="000D0606">
              <w:rPr>
                <w:sz w:val="22"/>
                <w:szCs w:val="22"/>
              </w:rPr>
              <w:t>PP3 VISUAL PLAN</w:t>
            </w:r>
          </w:p>
          <w:p w14:paraId="634C4A77" w14:textId="77777777" w:rsidR="00A201E6" w:rsidRPr="000D0606" w:rsidRDefault="00A201E6" w:rsidP="00A201E6">
            <w:pPr>
              <w:spacing w:after="240"/>
              <w:rPr>
                <w:b/>
                <w:sz w:val="22"/>
                <w:szCs w:val="22"/>
              </w:rPr>
            </w:pPr>
          </w:p>
        </w:tc>
        <w:tc>
          <w:tcPr>
            <w:tcW w:w="1701" w:type="dxa"/>
          </w:tcPr>
          <w:p w14:paraId="00D1A41B" w14:textId="603BEE70" w:rsidR="00A201E6" w:rsidRPr="000D0606" w:rsidRDefault="00A201E6" w:rsidP="00A201E6">
            <w:pPr>
              <w:spacing w:after="240"/>
              <w:rPr>
                <w:b/>
                <w:sz w:val="22"/>
                <w:szCs w:val="22"/>
              </w:rPr>
            </w:pPr>
            <w:r w:rsidRPr="000D0606">
              <w:rPr>
                <w:sz w:val="22"/>
                <w:szCs w:val="22"/>
              </w:rPr>
              <w:t>Sign-in sheet for the workshop</w:t>
            </w:r>
          </w:p>
        </w:tc>
      </w:tr>
      <w:tr w:rsidR="00A201E6" w:rsidRPr="000D0606" w14:paraId="416BCB37" w14:textId="77777777" w:rsidTr="000D0606">
        <w:trPr>
          <w:jc w:val="center"/>
        </w:trPr>
        <w:tc>
          <w:tcPr>
            <w:tcW w:w="1050" w:type="dxa"/>
          </w:tcPr>
          <w:p w14:paraId="1A025158" w14:textId="75B6F965" w:rsidR="00A201E6" w:rsidRPr="000D0606" w:rsidRDefault="00A201E6" w:rsidP="00A201E6">
            <w:pPr>
              <w:spacing w:after="240"/>
              <w:rPr>
                <w:sz w:val="22"/>
                <w:szCs w:val="22"/>
                <w:highlight w:val="yellow"/>
              </w:rPr>
            </w:pPr>
            <w:r w:rsidRPr="000D0606">
              <w:rPr>
                <w:sz w:val="22"/>
                <w:szCs w:val="22"/>
              </w:rPr>
              <w:t>1</w:t>
            </w:r>
            <w:r w:rsidR="00B26527" w:rsidRPr="000D0606">
              <w:rPr>
                <w:sz w:val="22"/>
                <w:szCs w:val="22"/>
              </w:rPr>
              <w:t>0</w:t>
            </w:r>
            <w:r w:rsidRPr="000D0606">
              <w:rPr>
                <w:sz w:val="22"/>
                <w:szCs w:val="22"/>
              </w:rPr>
              <w:t xml:space="preserve"> </w:t>
            </w:r>
            <w:r w:rsidR="000D0606" w:rsidRPr="000D0606">
              <w:rPr>
                <w:sz w:val="22"/>
                <w:szCs w:val="22"/>
              </w:rPr>
              <w:t>minutes</w:t>
            </w:r>
          </w:p>
        </w:tc>
        <w:tc>
          <w:tcPr>
            <w:tcW w:w="4757" w:type="dxa"/>
          </w:tcPr>
          <w:p w14:paraId="4FB0AD81" w14:textId="6F3E1083" w:rsidR="00F14DB7" w:rsidRPr="000D0606" w:rsidRDefault="00D60340" w:rsidP="00F14DB7">
            <w:pPr>
              <w:spacing w:after="240"/>
              <w:rPr>
                <w:color w:val="374856"/>
                <w:sz w:val="22"/>
                <w:szCs w:val="22"/>
              </w:rPr>
            </w:pPr>
            <w:r w:rsidRPr="000D0606">
              <w:rPr>
                <w:b/>
                <w:bCs/>
                <w:sz w:val="22"/>
                <w:szCs w:val="22"/>
              </w:rPr>
              <w:t>Activity M</w:t>
            </w:r>
            <w:r w:rsidR="00F14DB7" w:rsidRPr="000D0606">
              <w:rPr>
                <w:b/>
                <w:bCs/>
                <w:sz w:val="22"/>
                <w:szCs w:val="22"/>
              </w:rPr>
              <w:t>3.1: W</w:t>
            </w:r>
            <w:r w:rsidR="009A6FBC" w:rsidRPr="000D0606">
              <w:rPr>
                <w:b/>
                <w:bCs/>
                <w:sz w:val="22"/>
                <w:szCs w:val="22"/>
              </w:rPr>
              <w:t xml:space="preserve">armer </w:t>
            </w:r>
            <w:r w:rsidR="00571FD3">
              <w:rPr>
                <w:b/>
                <w:i/>
                <w:color w:val="374856"/>
                <w:sz w:val="22"/>
                <w:szCs w:val="22"/>
              </w:rPr>
              <w:t>F</w:t>
            </w:r>
            <w:r w:rsidR="00A201E6" w:rsidRPr="000D0606">
              <w:rPr>
                <w:b/>
                <w:i/>
                <w:color w:val="374856"/>
                <w:sz w:val="22"/>
                <w:szCs w:val="22"/>
              </w:rPr>
              <w:t xml:space="preserve">ind </w:t>
            </w:r>
            <w:r w:rsidR="00571FD3">
              <w:rPr>
                <w:b/>
                <w:i/>
                <w:color w:val="374856"/>
                <w:sz w:val="22"/>
                <w:szCs w:val="22"/>
              </w:rPr>
              <w:t>S</w:t>
            </w:r>
            <w:r w:rsidR="00A201E6" w:rsidRPr="000D0606">
              <w:rPr>
                <w:b/>
                <w:i/>
                <w:color w:val="374856"/>
                <w:sz w:val="22"/>
                <w:szCs w:val="22"/>
              </w:rPr>
              <w:t xml:space="preserve">omeone </w:t>
            </w:r>
            <w:r w:rsidR="00571FD3">
              <w:rPr>
                <w:b/>
                <w:i/>
                <w:color w:val="374856"/>
                <w:sz w:val="22"/>
                <w:szCs w:val="22"/>
              </w:rPr>
              <w:t>W</w:t>
            </w:r>
            <w:r w:rsidR="00A201E6" w:rsidRPr="000D0606">
              <w:rPr>
                <w:b/>
                <w:i/>
                <w:color w:val="374856"/>
                <w:sz w:val="22"/>
                <w:szCs w:val="22"/>
              </w:rPr>
              <w:t>ho</w:t>
            </w:r>
            <w:r w:rsidR="00571FD3">
              <w:rPr>
                <w:b/>
                <w:i/>
                <w:color w:val="374856"/>
                <w:sz w:val="22"/>
                <w:szCs w:val="22"/>
              </w:rPr>
              <w:t>…</w:t>
            </w:r>
            <w:r w:rsidR="00A201E6" w:rsidRPr="000D0606">
              <w:rPr>
                <w:color w:val="374856"/>
                <w:sz w:val="22"/>
                <w:szCs w:val="22"/>
              </w:rPr>
              <w:t xml:space="preserve">: </w:t>
            </w:r>
          </w:p>
          <w:p w14:paraId="60DDE863" w14:textId="45E6E61A" w:rsidR="00A201E6" w:rsidRPr="000D0606" w:rsidRDefault="00F14DB7" w:rsidP="00F14DB7">
            <w:pPr>
              <w:spacing w:after="240"/>
              <w:rPr>
                <w:color w:val="374856"/>
                <w:sz w:val="22"/>
                <w:szCs w:val="22"/>
              </w:rPr>
            </w:pPr>
            <w:r w:rsidRPr="000D0606">
              <w:rPr>
                <w:color w:val="374856"/>
                <w:sz w:val="22"/>
                <w:szCs w:val="22"/>
              </w:rPr>
              <w:t xml:space="preserve">Each participant </w:t>
            </w:r>
            <w:r w:rsidR="00D31B19" w:rsidRPr="000D0606">
              <w:rPr>
                <w:color w:val="374856"/>
                <w:sz w:val="22"/>
                <w:szCs w:val="22"/>
              </w:rPr>
              <w:t>is given</w:t>
            </w:r>
            <w:r w:rsidRPr="000D0606">
              <w:rPr>
                <w:color w:val="374856"/>
                <w:sz w:val="22"/>
                <w:szCs w:val="22"/>
              </w:rPr>
              <w:t xml:space="preserve"> a card and circulate</w:t>
            </w:r>
            <w:r w:rsidR="00D31B19" w:rsidRPr="000D0606">
              <w:rPr>
                <w:color w:val="374856"/>
                <w:sz w:val="22"/>
                <w:szCs w:val="22"/>
              </w:rPr>
              <w:t>s</w:t>
            </w:r>
            <w:r w:rsidRPr="000D0606">
              <w:rPr>
                <w:color w:val="374856"/>
                <w:sz w:val="22"/>
                <w:szCs w:val="22"/>
              </w:rPr>
              <w:t xml:space="preserve"> amongst the group to find people </w:t>
            </w:r>
            <w:r w:rsidR="00D31B19" w:rsidRPr="000D0606">
              <w:rPr>
                <w:color w:val="374856"/>
                <w:sz w:val="22"/>
                <w:szCs w:val="22"/>
              </w:rPr>
              <w:t xml:space="preserve">who have the following characteristics: </w:t>
            </w:r>
            <w:r w:rsidR="00A201E6" w:rsidRPr="000D0606">
              <w:rPr>
                <w:color w:val="374856"/>
                <w:sz w:val="22"/>
                <w:szCs w:val="22"/>
              </w:rPr>
              <w:t xml:space="preserve">has used a PC, uses a </w:t>
            </w:r>
            <w:r w:rsidR="00A201E6" w:rsidRPr="000D0606">
              <w:rPr>
                <w:sz w:val="22"/>
                <w:szCs w:val="22"/>
              </w:rPr>
              <w:t>Smartphone</w:t>
            </w:r>
            <w:r w:rsidR="00A201E6" w:rsidRPr="000D0606">
              <w:rPr>
                <w:color w:val="374856"/>
                <w:sz w:val="22"/>
                <w:szCs w:val="22"/>
              </w:rPr>
              <w:t xml:space="preserve">; has another digital device; has a social media account; bought something online last week; has an online bank account; has an online shopping account; finds financial advice </w:t>
            </w:r>
            <w:r w:rsidR="00D31B19" w:rsidRPr="000D0606">
              <w:rPr>
                <w:color w:val="374856"/>
                <w:sz w:val="22"/>
                <w:szCs w:val="22"/>
              </w:rPr>
              <w:t xml:space="preserve">online. </w:t>
            </w:r>
          </w:p>
          <w:p w14:paraId="3C290F1B" w14:textId="4B737EC3" w:rsidR="00A201E6" w:rsidRPr="000D0606" w:rsidRDefault="00D31B19" w:rsidP="00D31B19">
            <w:pPr>
              <w:spacing w:after="240"/>
              <w:rPr>
                <w:color w:val="374856"/>
                <w:sz w:val="22"/>
                <w:szCs w:val="22"/>
              </w:rPr>
            </w:pPr>
            <w:r w:rsidRPr="000D0606">
              <w:rPr>
                <w:color w:val="374856"/>
                <w:sz w:val="22"/>
                <w:szCs w:val="22"/>
              </w:rPr>
              <w:t>They also find out something else about them</w:t>
            </w:r>
            <w:r w:rsidR="00571FD3">
              <w:rPr>
                <w:color w:val="374856"/>
                <w:sz w:val="22"/>
                <w:szCs w:val="22"/>
              </w:rPr>
              <w:t xml:space="preserve"> and then introduce them to the rest of the group</w:t>
            </w:r>
            <w:r w:rsidRPr="000D0606">
              <w:rPr>
                <w:color w:val="374856"/>
                <w:sz w:val="22"/>
                <w:szCs w:val="22"/>
              </w:rPr>
              <w:t>.</w:t>
            </w:r>
          </w:p>
        </w:tc>
        <w:tc>
          <w:tcPr>
            <w:tcW w:w="1276" w:type="dxa"/>
          </w:tcPr>
          <w:p w14:paraId="0E35634A" w14:textId="77777777" w:rsidR="00A201E6" w:rsidRPr="000D0606" w:rsidRDefault="00A201E6" w:rsidP="00A201E6">
            <w:pPr>
              <w:spacing w:after="240"/>
              <w:rPr>
                <w:sz w:val="22"/>
                <w:szCs w:val="22"/>
                <w:highlight w:val="yellow"/>
              </w:rPr>
            </w:pPr>
            <w:r w:rsidRPr="000D0606">
              <w:rPr>
                <w:sz w:val="22"/>
                <w:szCs w:val="22"/>
              </w:rPr>
              <w:t>Orientation</w:t>
            </w:r>
          </w:p>
        </w:tc>
        <w:tc>
          <w:tcPr>
            <w:tcW w:w="1417" w:type="dxa"/>
          </w:tcPr>
          <w:p w14:paraId="6D1271AE" w14:textId="4F399F65" w:rsidR="00A201E6" w:rsidRPr="000D0606" w:rsidRDefault="009A6FBC" w:rsidP="00A201E6">
            <w:pPr>
              <w:spacing w:after="240"/>
              <w:rPr>
                <w:sz w:val="22"/>
                <w:szCs w:val="22"/>
              </w:rPr>
            </w:pPr>
            <w:r w:rsidRPr="000D0606">
              <w:rPr>
                <w:color w:val="374856"/>
                <w:sz w:val="22"/>
                <w:szCs w:val="22"/>
              </w:rPr>
              <w:t>PP4</w:t>
            </w:r>
          </w:p>
        </w:tc>
        <w:tc>
          <w:tcPr>
            <w:tcW w:w="1701" w:type="dxa"/>
          </w:tcPr>
          <w:p w14:paraId="77A023A2" w14:textId="446EB950" w:rsidR="00A201E6" w:rsidRPr="000D0606" w:rsidRDefault="00A201E6" w:rsidP="009A6FBC">
            <w:pPr>
              <w:pBdr>
                <w:top w:val="nil"/>
                <w:left w:val="nil"/>
                <w:bottom w:val="nil"/>
                <w:right w:val="nil"/>
                <w:between w:val="nil"/>
              </w:pBdr>
              <w:rPr>
                <w:color w:val="374856"/>
                <w:sz w:val="22"/>
                <w:szCs w:val="22"/>
              </w:rPr>
            </w:pPr>
            <w:r w:rsidRPr="000D0606">
              <w:rPr>
                <w:color w:val="374856"/>
                <w:sz w:val="22"/>
                <w:szCs w:val="22"/>
              </w:rPr>
              <w:t xml:space="preserve">Handout </w:t>
            </w:r>
            <w:r w:rsidR="009A6FBC" w:rsidRPr="000D0606">
              <w:rPr>
                <w:color w:val="374856"/>
                <w:sz w:val="22"/>
                <w:szCs w:val="22"/>
              </w:rPr>
              <w:t>M</w:t>
            </w:r>
            <w:r w:rsidRPr="000D0606">
              <w:rPr>
                <w:color w:val="374856"/>
                <w:sz w:val="22"/>
                <w:szCs w:val="22"/>
              </w:rPr>
              <w:t xml:space="preserve">3.1 - </w:t>
            </w:r>
            <w:r w:rsidR="00195D6E">
              <w:rPr>
                <w:bCs/>
                <w:iCs/>
                <w:color w:val="374856"/>
                <w:sz w:val="22"/>
                <w:szCs w:val="22"/>
              </w:rPr>
              <w:t>F</w:t>
            </w:r>
            <w:r w:rsidRPr="000D0606">
              <w:rPr>
                <w:bCs/>
                <w:iCs/>
                <w:color w:val="374856"/>
                <w:sz w:val="22"/>
                <w:szCs w:val="22"/>
              </w:rPr>
              <w:t xml:space="preserve">ind someone </w:t>
            </w:r>
            <w:proofErr w:type="gramStart"/>
            <w:r w:rsidRPr="000D0606">
              <w:rPr>
                <w:bCs/>
                <w:iCs/>
                <w:color w:val="374856"/>
                <w:sz w:val="22"/>
                <w:szCs w:val="22"/>
              </w:rPr>
              <w:t>who</w:t>
            </w:r>
            <w:r w:rsidR="00195D6E">
              <w:rPr>
                <w:bCs/>
                <w:iCs/>
                <w:color w:val="374856"/>
                <w:sz w:val="22"/>
                <w:szCs w:val="22"/>
              </w:rPr>
              <w:t>..</w:t>
            </w:r>
            <w:proofErr w:type="gramEnd"/>
            <w:r w:rsidRPr="000D0606">
              <w:rPr>
                <w:color w:val="374856"/>
                <w:sz w:val="22"/>
                <w:szCs w:val="22"/>
              </w:rPr>
              <w:t xml:space="preserve"> </w:t>
            </w:r>
          </w:p>
          <w:p w14:paraId="5583EEC4" w14:textId="77081194" w:rsidR="00A201E6" w:rsidRPr="000D0606" w:rsidRDefault="00A201E6" w:rsidP="009A6FBC">
            <w:pPr>
              <w:pBdr>
                <w:top w:val="nil"/>
                <w:left w:val="nil"/>
                <w:bottom w:val="nil"/>
                <w:right w:val="nil"/>
                <w:between w:val="nil"/>
              </w:pBdr>
              <w:spacing w:after="240"/>
              <w:ind w:left="360"/>
              <w:rPr>
                <w:color w:val="374856"/>
                <w:sz w:val="22"/>
                <w:szCs w:val="22"/>
              </w:rPr>
            </w:pPr>
          </w:p>
        </w:tc>
      </w:tr>
      <w:tr w:rsidR="00A201E6" w:rsidRPr="000D0606" w14:paraId="72FC789D" w14:textId="77777777" w:rsidTr="000D0606">
        <w:trPr>
          <w:jc w:val="center"/>
        </w:trPr>
        <w:tc>
          <w:tcPr>
            <w:tcW w:w="1050" w:type="dxa"/>
          </w:tcPr>
          <w:p w14:paraId="5F5FDA0A" w14:textId="6BA9F5A9" w:rsidR="00A201E6" w:rsidRPr="000D0606" w:rsidRDefault="00A201E6" w:rsidP="00A201E6">
            <w:pPr>
              <w:spacing w:after="240"/>
              <w:rPr>
                <w:sz w:val="22"/>
                <w:szCs w:val="22"/>
                <w:highlight w:val="yellow"/>
              </w:rPr>
            </w:pPr>
            <w:r w:rsidRPr="000D0606">
              <w:rPr>
                <w:color w:val="44546A"/>
                <w:sz w:val="22"/>
                <w:szCs w:val="22"/>
              </w:rPr>
              <w:t>2</w:t>
            </w:r>
            <w:r w:rsidR="00B26527" w:rsidRPr="000D0606">
              <w:rPr>
                <w:color w:val="44546A"/>
                <w:sz w:val="22"/>
                <w:szCs w:val="22"/>
              </w:rPr>
              <w:t>0</w:t>
            </w:r>
            <w:r w:rsidRPr="000D0606">
              <w:rPr>
                <w:color w:val="44546A"/>
                <w:sz w:val="22"/>
                <w:szCs w:val="22"/>
              </w:rPr>
              <w:t xml:space="preserve"> </w:t>
            </w:r>
            <w:r w:rsidR="000D0606" w:rsidRPr="000D0606">
              <w:rPr>
                <w:sz w:val="22"/>
                <w:szCs w:val="22"/>
              </w:rPr>
              <w:t>minutes</w:t>
            </w:r>
          </w:p>
        </w:tc>
        <w:tc>
          <w:tcPr>
            <w:tcW w:w="4757" w:type="dxa"/>
          </w:tcPr>
          <w:p w14:paraId="7B3CA266" w14:textId="5A0CF587" w:rsidR="00A201E6" w:rsidRPr="000D0606" w:rsidRDefault="00D60340" w:rsidP="00A201E6">
            <w:pPr>
              <w:spacing w:after="240"/>
              <w:rPr>
                <w:b/>
                <w:sz w:val="22"/>
                <w:szCs w:val="22"/>
              </w:rPr>
            </w:pPr>
            <w:r w:rsidRPr="000D0606">
              <w:rPr>
                <w:b/>
                <w:sz w:val="22"/>
                <w:szCs w:val="22"/>
              </w:rPr>
              <w:t xml:space="preserve">Activity M3.2. </w:t>
            </w:r>
            <w:r w:rsidR="00A201E6" w:rsidRPr="000D0606">
              <w:rPr>
                <w:b/>
                <w:sz w:val="22"/>
                <w:szCs w:val="22"/>
              </w:rPr>
              <w:t>Are online payments safe?</w:t>
            </w:r>
            <w:r w:rsidRPr="000D0606">
              <w:rPr>
                <w:b/>
                <w:sz w:val="22"/>
                <w:szCs w:val="22"/>
              </w:rPr>
              <w:t xml:space="preserve"> Risks and Benefits</w:t>
            </w:r>
          </w:p>
          <w:p w14:paraId="602F0B0E" w14:textId="0B0616E4" w:rsidR="00A201E6" w:rsidRPr="000D0606" w:rsidRDefault="00AE7891" w:rsidP="00A201E6">
            <w:pPr>
              <w:spacing w:after="240"/>
              <w:rPr>
                <w:sz w:val="22"/>
                <w:szCs w:val="22"/>
              </w:rPr>
            </w:pPr>
            <w:r w:rsidRPr="000D0606">
              <w:rPr>
                <w:sz w:val="22"/>
                <w:szCs w:val="22"/>
              </w:rPr>
              <w:t>P</w:t>
            </w:r>
            <w:r w:rsidR="00A201E6" w:rsidRPr="000D0606">
              <w:rPr>
                <w:sz w:val="22"/>
                <w:szCs w:val="22"/>
              </w:rPr>
              <w:t xml:space="preserve">ut the </w:t>
            </w:r>
            <w:r w:rsidRPr="000D0606">
              <w:rPr>
                <w:sz w:val="22"/>
                <w:szCs w:val="22"/>
              </w:rPr>
              <w:t>participants</w:t>
            </w:r>
            <w:r w:rsidR="00A201E6" w:rsidRPr="000D0606">
              <w:rPr>
                <w:sz w:val="22"/>
                <w:szCs w:val="22"/>
              </w:rPr>
              <w:t xml:space="preserve"> into pairs or threes and ask them to list the risks and benefits of online shopping and using electronic payments.</w:t>
            </w:r>
          </w:p>
          <w:p w14:paraId="07C7F66D" w14:textId="68CE6254" w:rsidR="00A201E6" w:rsidRPr="000D0606" w:rsidRDefault="00AE7891" w:rsidP="00A201E6">
            <w:pPr>
              <w:spacing w:after="240"/>
              <w:rPr>
                <w:sz w:val="22"/>
                <w:szCs w:val="22"/>
              </w:rPr>
            </w:pPr>
            <w:r w:rsidRPr="000D0606">
              <w:rPr>
                <w:sz w:val="22"/>
                <w:szCs w:val="22"/>
              </w:rPr>
              <w:t>B</w:t>
            </w:r>
            <w:r w:rsidR="00A201E6" w:rsidRPr="000D0606">
              <w:rPr>
                <w:sz w:val="22"/>
                <w:szCs w:val="22"/>
              </w:rPr>
              <w:t>ring the group back together an</w:t>
            </w:r>
            <w:r w:rsidR="00335BEA">
              <w:rPr>
                <w:sz w:val="22"/>
                <w:szCs w:val="22"/>
              </w:rPr>
              <w:t>d</w:t>
            </w:r>
            <w:r w:rsidR="00A201E6" w:rsidRPr="000D0606">
              <w:rPr>
                <w:sz w:val="22"/>
                <w:szCs w:val="22"/>
              </w:rPr>
              <w:t xml:space="preserve"> collect answers from the group. </w:t>
            </w:r>
          </w:p>
          <w:p w14:paraId="2BC74213" w14:textId="77777777" w:rsidR="00AE7891" w:rsidRPr="000D0606" w:rsidRDefault="00A201E6" w:rsidP="00A201E6">
            <w:pPr>
              <w:spacing w:after="240"/>
              <w:rPr>
                <w:sz w:val="22"/>
                <w:szCs w:val="22"/>
              </w:rPr>
            </w:pPr>
            <w:r w:rsidRPr="000D0606">
              <w:rPr>
                <w:sz w:val="22"/>
                <w:szCs w:val="22"/>
              </w:rPr>
              <w:t xml:space="preserve">Compare their list to </w:t>
            </w:r>
            <w:r w:rsidR="00D60340" w:rsidRPr="000D0606">
              <w:rPr>
                <w:sz w:val="22"/>
                <w:szCs w:val="22"/>
              </w:rPr>
              <w:t>PP 6</w:t>
            </w:r>
            <w:r w:rsidR="00D31B19" w:rsidRPr="000D0606">
              <w:rPr>
                <w:sz w:val="22"/>
                <w:szCs w:val="22"/>
              </w:rPr>
              <w:t xml:space="preserve"> and </w:t>
            </w:r>
            <w:r w:rsidR="00D60340" w:rsidRPr="000D0606">
              <w:rPr>
                <w:sz w:val="22"/>
                <w:szCs w:val="22"/>
              </w:rPr>
              <w:t>7</w:t>
            </w:r>
            <w:r w:rsidRPr="000D0606">
              <w:rPr>
                <w:sz w:val="22"/>
                <w:szCs w:val="22"/>
              </w:rPr>
              <w:t xml:space="preserve"> </w:t>
            </w:r>
          </w:p>
          <w:p w14:paraId="08C14A66" w14:textId="46D3E1B9" w:rsidR="00A201E6" w:rsidRPr="000D0606" w:rsidRDefault="00AE7891" w:rsidP="00A201E6">
            <w:pPr>
              <w:spacing w:after="240"/>
              <w:rPr>
                <w:sz w:val="22"/>
                <w:szCs w:val="22"/>
              </w:rPr>
            </w:pPr>
            <w:r w:rsidRPr="000D0606">
              <w:rPr>
                <w:sz w:val="22"/>
                <w:szCs w:val="22"/>
              </w:rPr>
              <w:t>A</w:t>
            </w:r>
            <w:r w:rsidR="003A32FC" w:rsidRPr="000D0606">
              <w:rPr>
                <w:sz w:val="22"/>
                <w:szCs w:val="22"/>
              </w:rPr>
              <w:t>sk</w:t>
            </w:r>
            <w:r w:rsidRPr="000D0606">
              <w:rPr>
                <w:sz w:val="22"/>
                <w:szCs w:val="22"/>
              </w:rPr>
              <w:t xml:space="preserve"> the group </w:t>
            </w:r>
            <w:r w:rsidR="00AD3CCE" w:rsidRPr="000D0606">
              <w:rPr>
                <w:sz w:val="22"/>
                <w:szCs w:val="22"/>
              </w:rPr>
              <w:t>if anything</w:t>
            </w:r>
            <w:r w:rsidRPr="000D0606">
              <w:rPr>
                <w:sz w:val="22"/>
                <w:szCs w:val="22"/>
              </w:rPr>
              <w:t xml:space="preserve"> has been missed</w:t>
            </w:r>
            <w:r w:rsidR="00A201E6" w:rsidRPr="000D0606">
              <w:rPr>
                <w:sz w:val="22"/>
                <w:szCs w:val="22"/>
              </w:rPr>
              <w:t xml:space="preserve">, or can </w:t>
            </w:r>
            <w:r w:rsidRPr="000D0606">
              <w:rPr>
                <w:sz w:val="22"/>
                <w:szCs w:val="22"/>
              </w:rPr>
              <w:t>they</w:t>
            </w:r>
            <w:r w:rsidR="00A201E6" w:rsidRPr="000D0606">
              <w:rPr>
                <w:sz w:val="22"/>
                <w:szCs w:val="22"/>
              </w:rPr>
              <w:t xml:space="preserve"> add anything to the list?</w:t>
            </w:r>
          </w:p>
        </w:tc>
        <w:tc>
          <w:tcPr>
            <w:tcW w:w="1276" w:type="dxa"/>
          </w:tcPr>
          <w:p w14:paraId="7A4FE964" w14:textId="52D0C423" w:rsidR="00A201E6" w:rsidRPr="000D0606" w:rsidRDefault="00A201E6" w:rsidP="00A201E6">
            <w:pPr>
              <w:spacing w:after="240"/>
              <w:rPr>
                <w:sz w:val="22"/>
                <w:szCs w:val="22"/>
              </w:rPr>
            </w:pPr>
            <w:r w:rsidRPr="000D0606">
              <w:rPr>
                <w:sz w:val="22"/>
                <w:szCs w:val="22"/>
              </w:rPr>
              <w:t>Active Learning</w:t>
            </w:r>
            <w:r w:rsidR="00C97912">
              <w:rPr>
                <w:sz w:val="22"/>
                <w:szCs w:val="22"/>
              </w:rPr>
              <w:t xml:space="preserve"> and collaboration</w:t>
            </w:r>
          </w:p>
          <w:p w14:paraId="7B2EA7DF" w14:textId="2E0150C0" w:rsidR="00A201E6" w:rsidRPr="000D0606" w:rsidRDefault="00A201E6" w:rsidP="00C97912">
            <w:pPr>
              <w:spacing w:after="240"/>
              <w:rPr>
                <w:sz w:val="22"/>
                <w:szCs w:val="22"/>
              </w:rPr>
            </w:pPr>
            <w:r w:rsidRPr="000D0606">
              <w:rPr>
                <w:sz w:val="22"/>
                <w:szCs w:val="22"/>
              </w:rPr>
              <w:t>Participants can use their smartphones or tablets to gain information if they wish to.</w:t>
            </w:r>
          </w:p>
        </w:tc>
        <w:tc>
          <w:tcPr>
            <w:tcW w:w="1417" w:type="dxa"/>
          </w:tcPr>
          <w:p w14:paraId="47EB2187" w14:textId="77777777" w:rsidR="00A201E6" w:rsidRPr="000D0606" w:rsidRDefault="00A201E6" w:rsidP="00A201E6">
            <w:pPr>
              <w:rPr>
                <w:sz w:val="22"/>
                <w:szCs w:val="22"/>
              </w:rPr>
            </w:pPr>
            <w:r w:rsidRPr="000D0606">
              <w:rPr>
                <w:sz w:val="22"/>
                <w:szCs w:val="22"/>
              </w:rPr>
              <w:t xml:space="preserve">PC and </w:t>
            </w:r>
            <w:proofErr w:type="gramStart"/>
            <w:r w:rsidRPr="000D0606">
              <w:rPr>
                <w:sz w:val="22"/>
                <w:szCs w:val="22"/>
              </w:rPr>
              <w:t>projector;</w:t>
            </w:r>
            <w:proofErr w:type="gramEnd"/>
            <w:r w:rsidRPr="000D0606">
              <w:rPr>
                <w:sz w:val="22"/>
                <w:szCs w:val="22"/>
              </w:rPr>
              <w:t xml:space="preserve"> </w:t>
            </w:r>
          </w:p>
          <w:p w14:paraId="5757BA12" w14:textId="5B8A2B7D" w:rsidR="00D60340" w:rsidRPr="000D0606" w:rsidRDefault="00D60340" w:rsidP="00A201E6">
            <w:pPr>
              <w:spacing w:after="240"/>
              <w:rPr>
                <w:sz w:val="22"/>
                <w:szCs w:val="22"/>
              </w:rPr>
            </w:pPr>
          </w:p>
          <w:p w14:paraId="5EB34A47" w14:textId="04DBCFE9" w:rsidR="00D60340" w:rsidRPr="000D0606" w:rsidRDefault="00D60340" w:rsidP="00A201E6">
            <w:pPr>
              <w:spacing w:after="240"/>
              <w:rPr>
                <w:sz w:val="22"/>
                <w:szCs w:val="22"/>
              </w:rPr>
            </w:pPr>
            <w:r w:rsidRPr="000D0606">
              <w:rPr>
                <w:sz w:val="22"/>
                <w:szCs w:val="22"/>
              </w:rPr>
              <w:t>PP 6-7</w:t>
            </w:r>
          </w:p>
          <w:p w14:paraId="0E66CE4B" w14:textId="77777777" w:rsidR="00A201E6" w:rsidRPr="000D0606" w:rsidRDefault="00A201E6" w:rsidP="00A201E6">
            <w:pPr>
              <w:rPr>
                <w:sz w:val="22"/>
                <w:szCs w:val="22"/>
              </w:rPr>
            </w:pPr>
            <w:r w:rsidRPr="000D0606">
              <w:rPr>
                <w:sz w:val="22"/>
                <w:szCs w:val="22"/>
              </w:rPr>
              <w:t xml:space="preserve"> </w:t>
            </w:r>
          </w:p>
          <w:p w14:paraId="1904C513" w14:textId="77777777" w:rsidR="00A201E6" w:rsidRPr="000D0606" w:rsidRDefault="00A201E6" w:rsidP="00A201E6">
            <w:pPr>
              <w:rPr>
                <w:sz w:val="22"/>
                <w:szCs w:val="22"/>
              </w:rPr>
            </w:pPr>
          </w:p>
          <w:p w14:paraId="67093BB9" w14:textId="77777777" w:rsidR="00A201E6" w:rsidRPr="000D0606" w:rsidRDefault="00A201E6" w:rsidP="00A201E6">
            <w:pPr>
              <w:spacing w:after="240"/>
              <w:rPr>
                <w:sz w:val="22"/>
                <w:szCs w:val="22"/>
                <w:highlight w:val="yellow"/>
              </w:rPr>
            </w:pPr>
          </w:p>
        </w:tc>
        <w:tc>
          <w:tcPr>
            <w:tcW w:w="1701" w:type="dxa"/>
          </w:tcPr>
          <w:p w14:paraId="3C71C0C1" w14:textId="07E0E710" w:rsidR="00A201E6" w:rsidRPr="000D0606" w:rsidRDefault="00335BEA" w:rsidP="00D31B19">
            <w:pPr>
              <w:spacing w:after="240"/>
              <w:rPr>
                <w:sz w:val="22"/>
                <w:szCs w:val="22"/>
                <w:highlight w:val="yellow"/>
              </w:rPr>
            </w:pPr>
            <w:r w:rsidRPr="00335BEA">
              <w:rPr>
                <w:sz w:val="22"/>
                <w:szCs w:val="22"/>
              </w:rPr>
              <w:t>Plain paper and pens for participants.</w:t>
            </w:r>
          </w:p>
        </w:tc>
      </w:tr>
      <w:tr w:rsidR="00A201E6" w:rsidRPr="000D0606" w14:paraId="6256C673" w14:textId="77777777" w:rsidTr="000D0606">
        <w:trPr>
          <w:jc w:val="center"/>
        </w:trPr>
        <w:tc>
          <w:tcPr>
            <w:tcW w:w="1050" w:type="dxa"/>
          </w:tcPr>
          <w:p w14:paraId="5AAC0A55" w14:textId="71A69216" w:rsidR="00A201E6" w:rsidRPr="000D0606" w:rsidRDefault="00B26527" w:rsidP="00A201E6">
            <w:pPr>
              <w:spacing w:after="240"/>
              <w:rPr>
                <w:sz w:val="22"/>
                <w:szCs w:val="22"/>
              </w:rPr>
            </w:pPr>
            <w:r w:rsidRPr="000D0606">
              <w:rPr>
                <w:sz w:val="22"/>
                <w:szCs w:val="22"/>
              </w:rPr>
              <w:lastRenderedPageBreak/>
              <w:t>20</w:t>
            </w:r>
            <w:r w:rsidR="00A201E6" w:rsidRPr="000D0606">
              <w:rPr>
                <w:sz w:val="22"/>
                <w:szCs w:val="22"/>
              </w:rPr>
              <w:t xml:space="preserve"> </w:t>
            </w:r>
            <w:r w:rsidR="000D0606" w:rsidRPr="000D0606">
              <w:rPr>
                <w:sz w:val="22"/>
                <w:szCs w:val="22"/>
              </w:rPr>
              <w:t>minutes</w:t>
            </w:r>
          </w:p>
        </w:tc>
        <w:tc>
          <w:tcPr>
            <w:tcW w:w="4757" w:type="dxa"/>
          </w:tcPr>
          <w:p w14:paraId="15153CEB" w14:textId="39BE35BB" w:rsidR="00A201E6" w:rsidRPr="000D0606" w:rsidRDefault="00D60340" w:rsidP="00A201E6">
            <w:pPr>
              <w:spacing w:after="240"/>
              <w:rPr>
                <w:b/>
                <w:sz w:val="22"/>
                <w:szCs w:val="22"/>
              </w:rPr>
            </w:pPr>
            <w:r w:rsidRPr="000D0606">
              <w:rPr>
                <w:b/>
                <w:sz w:val="22"/>
                <w:szCs w:val="22"/>
              </w:rPr>
              <w:t xml:space="preserve">Activity M3.3 </w:t>
            </w:r>
            <w:r w:rsidR="00A201E6" w:rsidRPr="000D0606">
              <w:rPr>
                <w:b/>
                <w:sz w:val="22"/>
                <w:szCs w:val="22"/>
              </w:rPr>
              <w:t>How to recogni</w:t>
            </w:r>
            <w:r w:rsidR="00D31B19" w:rsidRPr="000D0606">
              <w:rPr>
                <w:b/>
                <w:sz w:val="22"/>
                <w:szCs w:val="22"/>
              </w:rPr>
              <w:t>s</w:t>
            </w:r>
            <w:r w:rsidR="00A201E6" w:rsidRPr="000D0606">
              <w:rPr>
                <w:b/>
                <w:sz w:val="22"/>
                <w:szCs w:val="22"/>
              </w:rPr>
              <w:t>e a trustworthy site for online payments</w:t>
            </w:r>
            <w:r w:rsidR="00C97912">
              <w:rPr>
                <w:b/>
                <w:sz w:val="22"/>
                <w:szCs w:val="22"/>
              </w:rPr>
              <w:t>.</w:t>
            </w:r>
          </w:p>
          <w:p w14:paraId="6ACEB545" w14:textId="7DFE9570" w:rsidR="00A201E6" w:rsidRPr="000D0606" w:rsidRDefault="00AE7891" w:rsidP="00A201E6">
            <w:pPr>
              <w:spacing w:after="240"/>
              <w:rPr>
                <w:sz w:val="22"/>
                <w:szCs w:val="22"/>
              </w:rPr>
            </w:pPr>
            <w:r w:rsidRPr="000D0606">
              <w:rPr>
                <w:sz w:val="22"/>
                <w:szCs w:val="22"/>
              </w:rPr>
              <w:t>A</w:t>
            </w:r>
            <w:r w:rsidR="00A201E6" w:rsidRPr="000D0606">
              <w:rPr>
                <w:sz w:val="22"/>
                <w:szCs w:val="22"/>
              </w:rPr>
              <w:t xml:space="preserve">sk the group to find a website on their smartphone or tablet they use to pay for goods or services. How do they know the website is secure and safe to use? </w:t>
            </w:r>
          </w:p>
          <w:p w14:paraId="170D1739" w14:textId="2AB7E52C" w:rsidR="00A201E6" w:rsidRPr="000D0606" w:rsidRDefault="00A201E6" w:rsidP="00A201E6">
            <w:pPr>
              <w:spacing w:after="240"/>
              <w:rPr>
                <w:sz w:val="22"/>
                <w:szCs w:val="22"/>
              </w:rPr>
            </w:pPr>
            <w:r w:rsidRPr="000D0606">
              <w:rPr>
                <w:sz w:val="22"/>
                <w:szCs w:val="22"/>
              </w:rPr>
              <w:t xml:space="preserve">As a whole group, they identify methods they use (if any) to verify the reliability of a webpage. Then write all the findings on the flip chart. </w:t>
            </w:r>
          </w:p>
          <w:p w14:paraId="6C40A29F" w14:textId="5B68C1B2" w:rsidR="00A201E6" w:rsidRPr="000D0606" w:rsidRDefault="00AE7891" w:rsidP="00A201E6">
            <w:pPr>
              <w:spacing w:after="240"/>
              <w:rPr>
                <w:sz w:val="22"/>
                <w:szCs w:val="22"/>
              </w:rPr>
            </w:pPr>
            <w:r w:rsidRPr="000D0606">
              <w:rPr>
                <w:sz w:val="22"/>
                <w:szCs w:val="22"/>
              </w:rPr>
              <w:t>Compare</w:t>
            </w:r>
            <w:r w:rsidR="00A201E6" w:rsidRPr="000D0606">
              <w:rPr>
                <w:sz w:val="22"/>
                <w:szCs w:val="22"/>
              </w:rPr>
              <w:t xml:space="preserve"> the participants ideas with and show </w:t>
            </w:r>
            <w:r w:rsidR="00BB16A5" w:rsidRPr="000D0606">
              <w:rPr>
                <w:sz w:val="22"/>
                <w:szCs w:val="22"/>
              </w:rPr>
              <w:t xml:space="preserve">suggested </w:t>
            </w:r>
            <w:r w:rsidR="00A201E6" w:rsidRPr="000D0606">
              <w:rPr>
                <w:sz w:val="22"/>
                <w:szCs w:val="22"/>
              </w:rPr>
              <w:t>strateg</w:t>
            </w:r>
            <w:r w:rsidR="00D31B19" w:rsidRPr="000D0606">
              <w:rPr>
                <w:sz w:val="22"/>
                <w:szCs w:val="22"/>
              </w:rPr>
              <w:t xml:space="preserve">ies on </w:t>
            </w:r>
            <w:r w:rsidR="00BB16A5" w:rsidRPr="000D0606">
              <w:rPr>
                <w:sz w:val="22"/>
                <w:szCs w:val="22"/>
              </w:rPr>
              <w:t xml:space="preserve">PP9 </w:t>
            </w:r>
            <w:r w:rsidR="00D31B19" w:rsidRPr="000D0606">
              <w:rPr>
                <w:sz w:val="22"/>
                <w:szCs w:val="22"/>
              </w:rPr>
              <w:t xml:space="preserve">and </w:t>
            </w:r>
            <w:r w:rsidR="00BB16A5" w:rsidRPr="000D0606">
              <w:rPr>
                <w:sz w:val="22"/>
                <w:szCs w:val="22"/>
              </w:rPr>
              <w:t>10</w:t>
            </w:r>
            <w:r w:rsidR="00A201E6" w:rsidRPr="000D0606">
              <w:rPr>
                <w:sz w:val="22"/>
                <w:szCs w:val="22"/>
              </w:rPr>
              <w:t xml:space="preserve"> to check you have covered all possibilities of being secure online.</w:t>
            </w:r>
          </w:p>
        </w:tc>
        <w:tc>
          <w:tcPr>
            <w:tcW w:w="1276" w:type="dxa"/>
          </w:tcPr>
          <w:p w14:paraId="06ABA174" w14:textId="77777777" w:rsidR="00A201E6" w:rsidRPr="000D0606" w:rsidRDefault="00A201E6" w:rsidP="00A201E6">
            <w:pPr>
              <w:spacing w:after="240"/>
              <w:rPr>
                <w:sz w:val="22"/>
                <w:szCs w:val="22"/>
              </w:rPr>
            </w:pPr>
            <w:r w:rsidRPr="000D0606">
              <w:rPr>
                <w:sz w:val="22"/>
                <w:szCs w:val="22"/>
              </w:rPr>
              <w:t>Active Learning:</w:t>
            </w:r>
          </w:p>
          <w:p w14:paraId="015DA401" w14:textId="77777777" w:rsidR="00A201E6" w:rsidRPr="000D0606" w:rsidRDefault="00A201E6" w:rsidP="00A201E6">
            <w:pPr>
              <w:spacing w:after="240"/>
              <w:rPr>
                <w:sz w:val="22"/>
                <w:szCs w:val="22"/>
                <w:highlight w:val="yellow"/>
              </w:rPr>
            </w:pPr>
            <w:r w:rsidRPr="000D0606">
              <w:rPr>
                <w:sz w:val="22"/>
                <w:szCs w:val="22"/>
              </w:rPr>
              <w:t>Collaboration &amp; Practice</w:t>
            </w:r>
          </w:p>
        </w:tc>
        <w:tc>
          <w:tcPr>
            <w:tcW w:w="1417" w:type="dxa"/>
          </w:tcPr>
          <w:p w14:paraId="00696B12" w14:textId="77777777" w:rsidR="00A201E6" w:rsidRPr="000D0606" w:rsidRDefault="00A201E6" w:rsidP="00A201E6">
            <w:pPr>
              <w:rPr>
                <w:sz w:val="22"/>
                <w:szCs w:val="22"/>
              </w:rPr>
            </w:pPr>
            <w:r w:rsidRPr="000D0606">
              <w:rPr>
                <w:sz w:val="22"/>
                <w:szCs w:val="22"/>
              </w:rPr>
              <w:t xml:space="preserve">Flip chart and </w:t>
            </w:r>
            <w:proofErr w:type="gramStart"/>
            <w:r w:rsidRPr="000D0606">
              <w:rPr>
                <w:sz w:val="22"/>
                <w:szCs w:val="22"/>
              </w:rPr>
              <w:t>markers;</w:t>
            </w:r>
            <w:proofErr w:type="gramEnd"/>
          </w:p>
          <w:p w14:paraId="673D4790" w14:textId="77777777" w:rsidR="00A201E6" w:rsidRPr="000D0606" w:rsidRDefault="00A201E6" w:rsidP="00A201E6">
            <w:pPr>
              <w:rPr>
                <w:sz w:val="22"/>
                <w:szCs w:val="22"/>
              </w:rPr>
            </w:pPr>
          </w:p>
          <w:p w14:paraId="34EF433A" w14:textId="77777777" w:rsidR="00A201E6" w:rsidRPr="000D0606" w:rsidRDefault="00A201E6" w:rsidP="00A201E6">
            <w:pPr>
              <w:rPr>
                <w:sz w:val="22"/>
                <w:szCs w:val="22"/>
              </w:rPr>
            </w:pPr>
            <w:r w:rsidRPr="000D0606">
              <w:rPr>
                <w:sz w:val="22"/>
                <w:szCs w:val="22"/>
              </w:rPr>
              <w:t xml:space="preserve">PC and </w:t>
            </w:r>
            <w:proofErr w:type="gramStart"/>
            <w:r w:rsidRPr="000D0606">
              <w:rPr>
                <w:sz w:val="22"/>
                <w:szCs w:val="22"/>
              </w:rPr>
              <w:t>projector;</w:t>
            </w:r>
            <w:proofErr w:type="gramEnd"/>
            <w:r w:rsidRPr="000D0606">
              <w:rPr>
                <w:sz w:val="22"/>
                <w:szCs w:val="22"/>
              </w:rPr>
              <w:t xml:space="preserve"> </w:t>
            </w:r>
          </w:p>
          <w:p w14:paraId="4E4FED04" w14:textId="77777777" w:rsidR="00D31B19" w:rsidRPr="000D0606" w:rsidRDefault="00D31B19" w:rsidP="00A201E6">
            <w:pPr>
              <w:spacing w:after="240"/>
              <w:rPr>
                <w:sz w:val="22"/>
                <w:szCs w:val="22"/>
              </w:rPr>
            </w:pPr>
          </w:p>
          <w:p w14:paraId="0F4E3D43" w14:textId="0F586CBB" w:rsidR="00D60340" w:rsidRPr="000D0606" w:rsidRDefault="00BB16A5" w:rsidP="00A201E6">
            <w:pPr>
              <w:spacing w:after="240"/>
              <w:rPr>
                <w:sz w:val="22"/>
                <w:szCs w:val="22"/>
              </w:rPr>
            </w:pPr>
            <w:r w:rsidRPr="000D0606">
              <w:rPr>
                <w:sz w:val="22"/>
                <w:szCs w:val="22"/>
              </w:rPr>
              <w:t>PP8</w:t>
            </w:r>
          </w:p>
          <w:p w14:paraId="1B27C64B" w14:textId="77777777" w:rsidR="00BB16A5" w:rsidRPr="000D0606" w:rsidRDefault="00BB16A5" w:rsidP="00A201E6">
            <w:pPr>
              <w:spacing w:after="240"/>
              <w:rPr>
                <w:sz w:val="22"/>
                <w:szCs w:val="22"/>
              </w:rPr>
            </w:pPr>
          </w:p>
          <w:p w14:paraId="6AE5E53D" w14:textId="4E877AA9" w:rsidR="00BB16A5" w:rsidRPr="000D0606" w:rsidRDefault="00BB16A5" w:rsidP="00A201E6">
            <w:pPr>
              <w:spacing w:after="240"/>
              <w:rPr>
                <w:sz w:val="22"/>
                <w:szCs w:val="22"/>
              </w:rPr>
            </w:pPr>
            <w:r w:rsidRPr="000D0606">
              <w:rPr>
                <w:sz w:val="22"/>
                <w:szCs w:val="22"/>
              </w:rPr>
              <w:t>PP 9-10</w:t>
            </w:r>
          </w:p>
          <w:p w14:paraId="3B274F8A" w14:textId="77777777" w:rsidR="00BB16A5" w:rsidRPr="000D0606" w:rsidRDefault="00BB16A5" w:rsidP="00A201E6">
            <w:pPr>
              <w:spacing w:after="240"/>
              <w:rPr>
                <w:sz w:val="22"/>
                <w:szCs w:val="22"/>
              </w:rPr>
            </w:pPr>
          </w:p>
          <w:p w14:paraId="59F2E953" w14:textId="10983B4A" w:rsidR="00BB16A5" w:rsidRPr="000D0606" w:rsidRDefault="00BB16A5" w:rsidP="00A201E6">
            <w:pPr>
              <w:spacing w:after="240"/>
              <w:rPr>
                <w:sz w:val="22"/>
                <w:szCs w:val="22"/>
              </w:rPr>
            </w:pPr>
          </w:p>
        </w:tc>
        <w:tc>
          <w:tcPr>
            <w:tcW w:w="1701" w:type="dxa"/>
          </w:tcPr>
          <w:p w14:paraId="3DF7B13A" w14:textId="4A564D6A" w:rsidR="00A201E6" w:rsidRPr="000D0606" w:rsidRDefault="00A201E6" w:rsidP="003A32FC">
            <w:pPr>
              <w:spacing w:after="240"/>
              <w:rPr>
                <w:sz w:val="22"/>
                <w:szCs w:val="22"/>
                <w:highlight w:val="yellow"/>
              </w:rPr>
            </w:pPr>
          </w:p>
        </w:tc>
      </w:tr>
      <w:tr w:rsidR="00A201E6" w:rsidRPr="000D0606" w14:paraId="6FA71249" w14:textId="77777777" w:rsidTr="000D0606">
        <w:trPr>
          <w:jc w:val="center"/>
        </w:trPr>
        <w:tc>
          <w:tcPr>
            <w:tcW w:w="1050" w:type="dxa"/>
          </w:tcPr>
          <w:p w14:paraId="36081573" w14:textId="7F9E051D" w:rsidR="00A201E6" w:rsidRPr="000D0606" w:rsidRDefault="00B26527" w:rsidP="00A201E6">
            <w:pPr>
              <w:spacing w:after="240"/>
              <w:rPr>
                <w:sz w:val="22"/>
                <w:szCs w:val="22"/>
                <w:highlight w:val="yellow"/>
              </w:rPr>
            </w:pPr>
            <w:r w:rsidRPr="000D0606">
              <w:rPr>
                <w:sz w:val="22"/>
                <w:szCs w:val="22"/>
              </w:rPr>
              <w:t>2</w:t>
            </w:r>
            <w:r w:rsidR="00A201E6" w:rsidRPr="000D0606">
              <w:rPr>
                <w:sz w:val="22"/>
                <w:szCs w:val="22"/>
              </w:rPr>
              <w:t xml:space="preserve">0 </w:t>
            </w:r>
            <w:r w:rsidR="000D0606" w:rsidRPr="000D0606">
              <w:rPr>
                <w:sz w:val="22"/>
                <w:szCs w:val="22"/>
              </w:rPr>
              <w:t>minutes</w:t>
            </w:r>
          </w:p>
        </w:tc>
        <w:tc>
          <w:tcPr>
            <w:tcW w:w="4757" w:type="dxa"/>
          </w:tcPr>
          <w:p w14:paraId="6F2BB74A" w14:textId="6BD9293B" w:rsidR="00A201E6" w:rsidRPr="000D0606" w:rsidRDefault="00C876B9" w:rsidP="00A201E6">
            <w:pPr>
              <w:spacing w:after="240"/>
              <w:rPr>
                <w:b/>
                <w:sz w:val="22"/>
                <w:szCs w:val="22"/>
              </w:rPr>
            </w:pPr>
            <w:r w:rsidRPr="000D0606">
              <w:rPr>
                <w:b/>
                <w:sz w:val="22"/>
                <w:szCs w:val="22"/>
              </w:rPr>
              <w:t>Activity M3.4 How</w:t>
            </w:r>
            <w:r w:rsidR="00A201E6" w:rsidRPr="000D0606">
              <w:rPr>
                <w:b/>
                <w:sz w:val="22"/>
                <w:szCs w:val="22"/>
              </w:rPr>
              <w:t xml:space="preserve"> do you check if shopping websites, banks, or services are safe and authentic sites?</w:t>
            </w:r>
          </w:p>
          <w:p w14:paraId="7B237BE7" w14:textId="2E608FF5" w:rsidR="00A201E6" w:rsidRPr="000D0606" w:rsidRDefault="00AE7891" w:rsidP="00A201E6">
            <w:pPr>
              <w:rPr>
                <w:sz w:val="22"/>
                <w:szCs w:val="22"/>
              </w:rPr>
            </w:pPr>
            <w:r w:rsidRPr="000D0606">
              <w:rPr>
                <w:sz w:val="22"/>
                <w:szCs w:val="22"/>
              </w:rPr>
              <w:t>A</w:t>
            </w:r>
            <w:r w:rsidR="00A201E6" w:rsidRPr="000D0606">
              <w:rPr>
                <w:sz w:val="22"/>
                <w:szCs w:val="22"/>
              </w:rPr>
              <w:t xml:space="preserve">sk </w:t>
            </w:r>
            <w:r w:rsidR="00C2549F">
              <w:rPr>
                <w:sz w:val="22"/>
                <w:szCs w:val="22"/>
              </w:rPr>
              <w:t>participants</w:t>
            </w:r>
            <w:r w:rsidR="00A201E6" w:rsidRPr="000D0606">
              <w:rPr>
                <w:sz w:val="22"/>
                <w:szCs w:val="22"/>
              </w:rPr>
              <w:t xml:space="preserve"> to search </w:t>
            </w:r>
            <w:r w:rsidR="00C876B9" w:rsidRPr="000D0606">
              <w:rPr>
                <w:sz w:val="22"/>
                <w:szCs w:val="22"/>
              </w:rPr>
              <w:t xml:space="preserve">for </w:t>
            </w:r>
            <w:r w:rsidR="00A201E6" w:rsidRPr="000D0606">
              <w:rPr>
                <w:sz w:val="22"/>
                <w:szCs w:val="22"/>
              </w:rPr>
              <w:t xml:space="preserve">a webpage which they think is safe on their PC or smartphone. </w:t>
            </w:r>
          </w:p>
          <w:p w14:paraId="5CC946DF" w14:textId="6DE8836D" w:rsidR="00C876B9" w:rsidRPr="000D0606" w:rsidRDefault="00A201E6" w:rsidP="00A201E6">
            <w:pPr>
              <w:rPr>
                <w:sz w:val="22"/>
                <w:szCs w:val="22"/>
              </w:rPr>
            </w:pPr>
            <w:r w:rsidRPr="000D0606">
              <w:rPr>
                <w:sz w:val="22"/>
                <w:szCs w:val="22"/>
              </w:rPr>
              <w:t xml:space="preserve">Then </w:t>
            </w:r>
            <w:r w:rsidR="00C2549F">
              <w:rPr>
                <w:sz w:val="22"/>
                <w:szCs w:val="22"/>
              </w:rPr>
              <w:t>ask</w:t>
            </w:r>
            <w:r w:rsidRPr="000D0606">
              <w:rPr>
                <w:sz w:val="22"/>
                <w:szCs w:val="22"/>
              </w:rPr>
              <w:t xml:space="preserve"> the whole group to explain how they know this is a safe site online store to make purchases. </w:t>
            </w:r>
          </w:p>
          <w:p w14:paraId="0A2574B1" w14:textId="77777777" w:rsidR="00C876B9" w:rsidRPr="000D0606" w:rsidRDefault="00C876B9" w:rsidP="00A201E6">
            <w:pPr>
              <w:rPr>
                <w:sz w:val="22"/>
                <w:szCs w:val="22"/>
              </w:rPr>
            </w:pPr>
          </w:p>
          <w:p w14:paraId="329EEE75" w14:textId="100E83C3" w:rsidR="00A201E6" w:rsidRPr="000D0606" w:rsidRDefault="00A201E6" w:rsidP="00A201E6">
            <w:pPr>
              <w:rPr>
                <w:sz w:val="22"/>
                <w:szCs w:val="22"/>
              </w:rPr>
            </w:pPr>
            <w:r w:rsidRPr="000D0606">
              <w:rPr>
                <w:sz w:val="22"/>
                <w:szCs w:val="22"/>
              </w:rPr>
              <w:t xml:space="preserve">How can they check if it is a new </w:t>
            </w:r>
            <w:r w:rsidR="00D31B19" w:rsidRPr="000D0606">
              <w:rPr>
                <w:sz w:val="22"/>
                <w:szCs w:val="22"/>
              </w:rPr>
              <w:t>service is reliable</w:t>
            </w:r>
            <w:r w:rsidRPr="000D0606">
              <w:rPr>
                <w:sz w:val="22"/>
                <w:szCs w:val="22"/>
              </w:rPr>
              <w:t xml:space="preserve">? Do they use Trustpilot or some other </w:t>
            </w:r>
            <w:r w:rsidR="00C2549F">
              <w:rPr>
                <w:sz w:val="22"/>
                <w:szCs w:val="22"/>
              </w:rPr>
              <w:t>method</w:t>
            </w:r>
            <w:r w:rsidRPr="000D0606">
              <w:rPr>
                <w:sz w:val="22"/>
                <w:szCs w:val="22"/>
              </w:rPr>
              <w:t>?</w:t>
            </w:r>
          </w:p>
          <w:p w14:paraId="3C9273D8" w14:textId="77777777" w:rsidR="00C876B9" w:rsidRPr="000D0606" w:rsidRDefault="00C876B9" w:rsidP="00A201E6">
            <w:pPr>
              <w:rPr>
                <w:sz w:val="22"/>
                <w:szCs w:val="22"/>
              </w:rPr>
            </w:pPr>
          </w:p>
          <w:p w14:paraId="162ED3C6" w14:textId="0C06D114" w:rsidR="00A201E6" w:rsidRPr="000D0606" w:rsidRDefault="00AE7891" w:rsidP="00A201E6">
            <w:pPr>
              <w:rPr>
                <w:sz w:val="22"/>
                <w:szCs w:val="22"/>
              </w:rPr>
            </w:pPr>
            <w:r w:rsidRPr="000D0606">
              <w:rPr>
                <w:sz w:val="22"/>
                <w:szCs w:val="22"/>
              </w:rPr>
              <w:t>C</w:t>
            </w:r>
            <w:r w:rsidR="00A201E6" w:rsidRPr="000D0606">
              <w:rPr>
                <w:sz w:val="22"/>
                <w:szCs w:val="22"/>
              </w:rPr>
              <w:t xml:space="preserve">ollect </w:t>
            </w:r>
            <w:r w:rsidRPr="000D0606">
              <w:rPr>
                <w:sz w:val="22"/>
                <w:szCs w:val="22"/>
              </w:rPr>
              <w:t>responses</w:t>
            </w:r>
            <w:r w:rsidR="00A201E6" w:rsidRPr="000D0606">
              <w:rPr>
                <w:sz w:val="22"/>
                <w:szCs w:val="22"/>
              </w:rPr>
              <w:t xml:space="preserve"> from the group.</w:t>
            </w:r>
          </w:p>
          <w:p w14:paraId="1D7F2188" w14:textId="77777777" w:rsidR="00A201E6" w:rsidRPr="000D0606" w:rsidRDefault="00A201E6" w:rsidP="00A201E6">
            <w:pPr>
              <w:rPr>
                <w:sz w:val="22"/>
                <w:szCs w:val="22"/>
              </w:rPr>
            </w:pPr>
            <w:r w:rsidRPr="000D0606">
              <w:rPr>
                <w:sz w:val="22"/>
                <w:szCs w:val="22"/>
              </w:rPr>
              <w:t>Refer to slides to see if they have missed anything or can add to the list.</w:t>
            </w:r>
          </w:p>
          <w:p w14:paraId="313626A3" w14:textId="15057BFA" w:rsidR="00A201E6" w:rsidRPr="000D0606" w:rsidRDefault="00A201E6" w:rsidP="00A201E6">
            <w:pPr>
              <w:rPr>
                <w:sz w:val="22"/>
                <w:szCs w:val="22"/>
              </w:rPr>
            </w:pPr>
          </w:p>
          <w:p w14:paraId="057518F4" w14:textId="77777777" w:rsidR="00A201E6" w:rsidRPr="000D0606" w:rsidRDefault="00A201E6" w:rsidP="00A201E6">
            <w:pPr>
              <w:rPr>
                <w:sz w:val="22"/>
                <w:szCs w:val="22"/>
              </w:rPr>
            </w:pPr>
          </w:p>
        </w:tc>
        <w:tc>
          <w:tcPr>
            <w:tcW w:w="1276" w:type="dxa"/>
          </w:tcPr>
          <w:p w14:paraId="784B0508" w14:textId="77777777" w:rsidR="00A201E6" w:rsidRPr="000D0606" w:rsidRDefault="00A201E6" w:rsidP="00A201E6">
            <w:pPr>
              <w:spacing w:after="240"/>
              <w:rPr>
                <w:sz w:val="22"/>
                <w:szCs w:val="22"/>
                <w:highlight w:val="yellow"/>
              </w:rPr>
            </w:pPr>
            <w:r w:rsidRPr="000D0606">
              <w:rPr>
                <w:sz w:val="22"/>
                <w:szCs w:val="22"/>
              </w:rPr>
              <w:t>Active Learning.</w:t>
            </w:r>
          </w:p>
        </w:tc>
        <w:tc>
          <w:tcPr>
            <w:tcW w:w="1417" w:type="dxa"/>
          </w:tcPr>
          <w:p w14:paraId="710CED2E" w14:textId="48FAE950" w:rsidR="00A201E6" w:rsidRPr="000D0606" w:rsidRDefault="00A201E6" w:rsidP="00A201E6">
            <w:pPr>
              <w:rPr>
                <w:sz w:val="22"/>
                <w:szCs w:val="22"/>
              </w:rPr>
            </w:pPr>
            <w:r w:rsidRPr="000D0606">
              <w:rPr>
                <w:sz w:val="22"/>
                <w:szCs w:val="22"/>
              </w:rPr>
              <w:t>PC and projector</w:t>
            </w:r>
          </w:p>
          <w:p w14:paraId="05441B7D" w14:textId="77777777" w:rsidR="00C876B9" w:rsidRPr="000D0606" w:rsidRDefault="00C876B9" w:rsidP="00A201E6">
            <w:pPr>
              <w:spacing w:after="240"/>
              <w:rPr>
                <w:sz w:val="22"/>
                <w:szCs w:val="22"/>
              </w:rPr>
            </w:pPr>
          </w:p>
          <w:p w14:paraId="45DD23D9" w14:textId="77777777" w:rsidR="00C876B9" w:rsidRPr="000D0606" w:rsidRDefault="00C876B9" w:rsidP="00A201E6">
            <w:pPr>
              <w:spacing w:after="240"/>
              <w:rPr>
                <w:sz w:val="22"/>
                <w:szCs w:val="22"/>
              </w:rPr>
            </w:pPr>
            <w:r w:rsidRPr="000D0606">
              <w:rPr>
                <w:sz w:val="22"/>
                <w:szCs w:val="22"/>
              </w:rPr>
              <w:t>PP 11</w:t>
            </w:r>
          </w:p>
          <w:p w14:paraId="2D1DBB56" w14:textId="77777777" w:rsidR="00A201E6" w:rsidRPr="000D0606" w:rsidRDefault="00A201E6" w:rsidP="00A201E6">
            <w:pPr>
              <w:spacing w:after="240"/>
              <w:rPr>
                <w:sz w:val="22"/>
                <w:szCs w:val="22"/>
              </w:rPr>
            </w:pPr>
            <w:r w:rsidRPr="000D0606">
              <w:rPr>
                <w:sz w:val="22"/>
                <w:szCs w:val="22"/>
              </w:rPr>
              <w:t>Participants use PCs or smartphones</w:t>
            </w:r>
          </w:p>
          <w:p w14:paraId="27F5C94A" w14:textId="77777777" w:rsidR="00C876B9" w:rsidRPr="000D0606" w:rsidRDefault="00C876B9" w:rsidP="00A201E6">
            <w:pPr>
              <w:spacing w:after="240"/>
              <w:rPr>
                <w:sz w:val="22"/>
                <w:szCs w:val="22"/>
              </w:rPr>
            </w:pPr>
          </w:p>
          <w:p w14:paraId="488ABD8A" w14:textId="77777777" w:rsidR="00C876B9" w:rsidRPr="000D0606" w:rsidRDefault="00C876B9" w:rsidP="00A201E6">
            <w:pPr>
              <w:spacing w:after="240"/>
              <w:rPr>
                <w:sz w:val="22"/>
                <w:szCs w:val="22"/>
              </w:rPr>
            </w:pPr>
          </w:p>
          <w:p w14:paraId="5740425A" w14:textId="77777777" w:rsidR="00C876B9" w:rsidRPr="000D0606" w:rsidRDefault="00C876B9" w:rsidP="00A201E6">
            <w:pPr>
              <w:spacing w:after="240"/>
              <w:rPr>
                <w:sz w:val="22"/>
                <w:szCs w:val="22"/>
              </w:rPr>
            </w:pPr>
          </w:p>
          <w:p w14:paraId="66C99BDC" w14:textId="3C4295CB" w:rsidR="00C876B9" w:rsidRPr="000D0606" w:rsidRDefault="00C876B9" w:rsidP="00A201E6">
            <w:pPr>
              <w:spacing w:after="240"/>
              <w:rPr>
                <w:sz w:val="22"/>
                <w:szCs w:val="22"/>
              </w:rPr>
            </w:pPr>
            <w:r w:rsidRPr="000D0606">
              <w:rPr>
                <w:sz w:val="22"/>
                <w:szCs w:val="22"/>
              </w:rPr>
              <w:t>PP12</w:t>
            </w:r>
          </w:p>
        </w:tc>
        <w:tc>
          <w:tcPr>
            <w:tcW w:w="1701" w:type="dxa"/>
          </w:tcPr>
          <w:p w14:paraId="7C269821" w14:textId="32F14D26" w:rsidR="00A201E6" w:rsidRPr="000D0606" w:rsidRDefault="00A201E6" w:rsidP="00C876B9">
            <w:pPr>
              <w:spacing w:after="240"/>
              <w:rPr>
                <w:sz w:val="22"/>
                <w:szCs w:val="22"/>
              </w:rPr>
            </w:pPr>
          </w:p>
        </w:tc>
      </w:tr>
      <w:tr w:rsidR="00A70289" w:rsidRPr="000D0606" w14:paraId="656BE282" w14:textId="77777777" w:rsidTr="000D0606">
        <w:trPr>
          <w:jc w:val="center"/>
        </w:trPr>
        <w:tc>
          <w:tcPr>
            <w:tcW w:w="1050" w:type="dxa"/>
          </w:tcPr>
          <w:p w14:paraId="3AD94BD3" w14:textId="1A82B268" w:rsidR="00A70289" w:rsidRPr="000D0606" w:rsidRDefault="00AE2F89" w:rsidP="00A70289">
            <w:pPr>
              <w:spacing w:after="240"/>
              <w:rPr>
                <w:sz w:val="22"/>
                <w:szCs w:val="22"/>
              </w:rPr>
            </w:pPr>
            <w:r w:rsidRPr="000D0606">
              <w:rPr>
                <w:sz w:val="22"/>
                <w:szCs w:val="22"/>
              </w:rPr>
              <w:t>2</w:t>
            </w:r>
            <w:r w:rsidR="00A70289" w:rsidRPr="000D0606">
              <w:rPr>
                <w:sz w:val="22"/>
                <w:szCs w:val="22"/>
              </w:rPr>
              <w:t xml:space="preserve">0 </w:t>
            </w:r>
            <w:r w:rsidR="000D0606" w:rsidRPr="000D0606">
              <w:rPr>
                <w:sz w:val="22"/>
                <w:szCs w:val="22"/>
              </w:rPr>
              <w:t>minutes</w:t>
            </w:r>
          </w:p>
        </w:tc>
        <w:tc>
          <w:tcPr>
            <w:tcW w:w="4757" w:type="dxa"/>
          </w:tcPr>
          <w:p w14:paraId="3BA8CB75" w14:textId="399FF0F0" w:rsidR="00A70289" w:rsidRPr="000D0606" w:rsidRDefault="00A70289" w:rsidP="00A70289">
            <w:pPr>
              <w:spacing w:after="240"/>
              <w:rPr>
                <w:b/>
                <w:sz w:val="22"/>
                <w:szCs w:val="22"/>
              </w:rPr>
            </w:pPr>
            <w:r w:rsidRPr="000D0606">
              <w:rPr>
                <w:b/>
                <w:sz w:val="22"/>
                <w:szCs w:val="22"/>
              </w:rPr>
              <w:t>ACTIVTY M 3.5 How do you pay safely online?</w:t>
            </w:r>
          </w:p>
          <w:p w14:paraId="55922CA8" w14:textId="0D84717D" w:rsidR="00A70289" w:rsidRPr="000D0606" w:rsidRDefault="00AE7891" w:rsidP="00A70289">
            <w:pPr>
              <w:spacing w:after="240"/>
              <w:rPr>
                <w:sz w:val="22"/>
                <w:szCs w:val="22"/>
              </w:rPr>
            </w:pPr>
            <w:r w:rsidRPr="000D0606">
              <w:rPr>
                <w:sz w:val="22"/>
                <w:szCs w:val="22"/>
              </w:rPr>
              <w:t>G</w:t>
            </w:r>
            <w:r w:rsidR="00A70289" w:rsidRPr="000D0606">
              <w:rPr>
                <w:sz w:val="22"/>
                <w:szCs w:val="22"/>
              </w:rPr>
              <w:t xml:space="preserve">ive out </w:t>
            </w:r>
            <w:r w:rsidR="00A70289" w:rsidRPr="000D0606">
              <w:rPr>
                <w:b/>
                <w:sz w:val="22"/>
                <w:szCs w:val="22"/>
              </w:rPr>
              <w:t xml:space="preserve">Handout M3.5 </w:t>
            </w:r>
            <w:r w:rsidR="00A70289" w:rsidRPr="000D0606">
              <w:rPr>
                <w:sz w:val="22"/>
                <w:szCs w:val="22"/>
              </w:rPr>
              <w:t xml:space="preserve">containing the list of suggested ways of paying online. Participants will be asked to </w:t>
            </w:r>
            <w:r w:rsidR="00295EEE" w:rsidRPr="000D0606">
              <w:rPr>
                <w:sz w:val="22"/>
                <w:szCs w:val="22"/>
              </w:rPr>
              <w:t>fill in the ‘</w:t>
            </w:r>
            <w:proofErr w:type="spellStart"/>
            <w:r w:rsidR="00A70289" w:rsidRPr="000D0606">
              <w:rPr>
                <w:sz w:val="22"/>
                <w:szCs w:val="22"/>
              </w:rPr>
              <w:t>fors</w:t>
            </w:r>
            <w:proofErr w:type="spellEnd"/>
            <w:r w:rsidR="00295EEE" w:rsidRPr="000D0606">
              <w:rPr>
                <w:sz w:val="22"/>
                <w:szCs w:val="22"/>
              </w:rPr>
              <w:t>’</w:t>
            </w:r>
            <w:r w:rsidR="00A70289" w:rsidRPr="000D0606">
              <w:rPr>
                <w:sz w:val="22"/>
                <w:szCs w:val="22"/>
              </w:rPr>
              <w:t xml:space="preserve"> and </w:t>
            </w:r>
            <w:r w:rsidR="00295EEE" w:rsidRPr="000D0606">
              <w:rPr>
                <w:sz w:val="22"/>
                <w:szCs w:val="22"/>
              </w:rPr>
              <w:t>‘</w:t>
            </w:r>
            <w:proofErr w:type="spellStart"/>
            <w:r w:rsidR="00A70289" w:rsidRPr="000D0606">
              <w:rPr>
                <w:sz w:val="22"/>
                <w:szCs w:val="22"/>
              </w:rPr>
              <w:t>against</w:t>
            </w:r>
            <w:r w:rsidR="00295EEE" w:rsidRPr="000D0606">
              <w:rPr>
                <w:sz w:val="22"/>
                <w:szCs w:val="22"/>
              </w:rPr>
              <w:t>s</w:t>
            </w:r>
            <w:proofErr w:type="spellEnd"/>
            <w:r w:rsidR="00295EEE" w:rsidRPr="000D0606">
              <w:rPr>
                <w:sz w:val="22"/>
                <w:szCs w:val="22"/>
              </w:rPr>
              <w:t>’</w:t>
            </w:r>
            <w:r w:rsidR="00A70289" w:rsidRPr="000D0606">
              <w:rPr>
                <w:sz w:val="22"/>
                <w:szCs w:val="22"/>
              </w:rPr>
              <w:t xml:space="preserve"> of using each method of payment.</w:t>
            </w:r>
          </w:p>
          <w:p w14:paraId="63C80B1C" w14:textId="7138B63D" w:rsidR="00A70289" w:rsidRPr="000D0606" w:rsidRDefault="00AE7891" w:rsidP="00A70289">
            <w:pPr>
              <w:spacing w:after="240"/>
              <w:rPr>
                <w:sz w:val="22"/>
                <w:szCs w:val="22"/>
              </w:rPr>
            </w:pPr>
            <w:r w:rsidRPr="000D0606">
              <w:rPr>
                <w:sz w:val="22"/>
                <w:szCs w:val="22"/>
              </w:rPr>
              <w:t>S</w:t>
            </w:r>
            <w:r w:rsidR="00A70289" w:rsidRPr="000D0606">
              <w:rPr>
                <w:sz w:val="22"/>
                <w:szCs w:val="22"/>
              </w:rPr>
              <w:t xml:space="preserve">how the PP 14-18 with tutors’ ideas and ask </w:t>
            </w:r>
            <w:r w:rsidRPr="000D0606">
              <w:rPr>
                <w:sz w:val="22"/>
                <w:szCs w:val="22"/>
              </w:rPr>
              <w:t>participants</w:t>
            </w:r>
            <w:r w:rsidR="00A70289" w:rsidRPr="000D0606">
              <w:rPr>
                <w:sz w:val="22"/>
                <w:szCs w:val="22"/>
              </w:rPr>
              <w:t xml:space="preserve"> to compare. Is anything missing? Is anything </w:t>
            </w:r>
            <w:proofErr w:type="gramStart"/>
            <w:r w:rsidR="00A70289" w:rsidRPr="000D0606">
              <w:rPr>
                <w:sz w:val="22"/>
                <w:szCs w:val="22"/>
              </w:rPr>
              <w:t>not</w:t>
            </w:r>
            <w:proofErr w:type="gramEnd"/>
            <w:r w:rsidR="00A70289" w:rsidRPr="000D0606">
              <w:rPr>
                <w:sz w:val="22"/>
                <w:szCs w:val="22"/>
              </w:rPr>
              <w:t xml:space="preserve"> right?</w:t>
            </w:r>
          </w:p>
          <w:p w14:paraId="3D3EB060" w14:textId="47EAF842" w:rsidR="00A70289" w:rsidRPr="000D0606" w:rsidRDefault="00A70289" w:rsidP="00A70289">
            <w:pPr>
              <w:spacing w:after="240"/>
              <w:rPr>
                <w:sz w:val="22"/>
                <w:szCs w:val="22"/>
              </w:rPr>
            </w:pPr>
            <w:r w:rsidRPr="000D0606">
              <w:rPr>
                <w:sz w:val="22"/>
                <w:szCs w:val="22"/>
              </w:rPr>
              <w:t>With whole group discuss the different methods for online purchases. The benefits and disadvantages of each method.</w:t>
            </w:r>
          </w:p>
        </w:tc>
        <w:tc>
          <w:tcPr>
            <w:tcW w:w="1276" w:type="dxa"/>
          </w:tcPr>
          <w:p w14:paraId="29011ABC" w14:textId="77777777" w:rsidR="00A70289" w:rsidRPr="000D0606" w:rsidRDefault="00A70289" w:rsidP="00A70289">
            <w:pPr>
              <w:spacing w:after="240"/>
              <w:rPr>
                <w:sz w:val="22"/>
                <w:szCs w:val="22"/>
              </w:rPr>
            </w:pPr>
          </w:p>
        </w:tc>
        <w:tc>
          <w:tcPr>
            <w:tcW w:w="1417" w:type="dxa"/>
          </w:tcPr>
          <w:p w14:paraId="01761104" w14:textId="77777777" w:rsidR="00A70289" w:rsidRPr="000D0606" w:rsidRDefault="00A70289" w:rsidP="00A70289">
            <w:pPr>
              <w:rPr>
                <w:sz w:val="22"/>
                <w:szCs w:val="22"/>
              </w:rPr>
            </w:pPr>
          </w:p>
          <w:p w14:paraId="7B3E5587" w14:textId="77777777" w:rsidR="00A70289" w:rsidRPr="000D0606" w:rsidRDefault="00A70289" w:rsidP="00A70289">
            <w:pPr>
              <w:rPr>
                <w:sz w:val="22"/>
                <w:szCs w:val="22"/>
              </w:rPr>
            </w:pPr>
            <w:r w:rsidRPr="000D0606">
              <w:rPr>
                <w:sz w:val="22"/>
                <w:szCs w:val="22"/>
              </w:rPr>
              <w:t>PP 13</w:t>
            </w:r>
          </w:p>
          <w:p w14:paraId="1A6859F2" w14:textId="77777777" w:rsidR="00AE2F89" w:rsidRPr="000D0606" w:rsidRDefault="00AE2F89" w:rsidP="00A70289">
            <w:pPr>
              <w:rPr>
                <w:sz w:val="22"/>
                <w:szCs w:val="22"/>
              </w:rPr>
            </w:pPr>
          </w:p>
          <w:p w14:paraId="6D188B29" w14:textId="77777777" w:rsidR="00AE2F89" w:rsidRPr="000D0606" w:rsidRDefault="00AE2F89" w:rsidP="00A70289">
            <w:pPr>
              <w:rPr>
                <w:sz w:val="22"/>
                <w:szCs w:val="22"/>
              </w:rPr>
            </w:pPr>
          </w:p>
          <w:p w14:paraId="442507BA" w14:textId="77777777" w:rsidR="00AE2F89" w:rsidRPr="000D0606" w:rsidRDefault="00AE2F89" w:rsidP="00A70289">
            <w:pPr>
              <w:rPr>
                <w:sz w:val="22"/>
                <w:szCs w:val="22"/>
              </w:rPr>
            </w:pPr>
          </w:p>
          <w:p w14:paraId="173EC36D" w14:textId="77777777" w:rsidR="00AE2F89" w:rsidRPr="000D0606" w:rsidRDefault="00AE2F89" w:rsidP="00A70289">
            <w:pPr>
              <w:rPr>
                <w:sz w:val="22"/>
                <w:szCs w:val="22"/>
              </w:rPr>
            </w:pPr>
          </w:p>
          <w:p w14:paraId="5B77394D" w14:textId="77777777" w:rsidR="00AE2F89" w:rsidRPr="000D0606" w:rsidRDefault="00AE2F89" w:rsidP="00A70289">
            <w:pPr>
              <w:rPr>
                <w:sz w:val="22"/>
                <w:szCs w:val="22"/>
              </w:rPr>
            </w:pPr>
          </w:p>
          <w:p w14:paraId="6EC3D139" w14:textId="77777777" w:rsidR="00AE2F89" w:rsidRPr="000D0606" w:rsidRDefault="00AE2F89" w:rsidP="00A70289">
            <w:pPr>
              <w:rPr>
                <w:sz w:val="22"/>
                <w:szCs w:val="22"/>
              </w:rPr>
            </w:pPr>
          </w:p>
          <w:p w14:paraId="2A6B5931" w14:textId="0937B30C" w:rsidR="00AE2F89" w:rsidRPr="000D0606" w:rsidRDefault="00AE2F89" w:rsidP="00A70289">
            <w:pPr>
              <w:rPr>
                <w:sz w:val="22"/>
                <w:szCs w:val="22"/>
              </w:rPr>
            </w:pPr>
            <w:r w:rsidRPr="000D0606">
              <w:rPr>
                <w:sz w:val="22"/>
                <w:szCs w:val="22"/>
              </w:rPr>
              <w:t>PP14-18</w:t>
            </w:r>
          </w:p>
        </w:tc>
        <w:tc>
          <w:tcPr>
            <w:tcW w:w="1701" w:type="dxa"/>
          </w:tcPr>
          <w:p w14:paraId="73497DCC" w14:textId="5EEFF7F4" w:rsidR="00A70289" w:rsidRPr="000D0606" w:rsidRDefault="00A70289" w:rsidP="00A70289">
            <w:pPr>
              <w:spacing w:after="240"/>
              <w:rPr>
                <w:bCs/>
                <w:sz w:val="22"/>
                <w:szCs w:val="22"/>
                <w:highlight w:val="yellow"/>
              </w:rPr>
            </w:pPr>
            <w:r w:rsidRPr="000D0606">
              <w:rPr>
                <w:bCs/>
                <w:sz w:val="22"/>
                <w:szCs w:val="22"/>
              </w:rPr>
              <w:t>Handout M3.5</w:t>
            </w:r>
            <w:r w:rsidR="00295EEE" w:rsidRPr="000D0606">
              <w:rPr>
                <w:bCs/>
                <w:sz w:val="22"/>
                <w:szCs w:val="22"/>
              </w:rPr>
              <w:t xml:space="preserve"> </w:t>
            </w:r>
          </w:p>
        </w:tc>
      </w:tr>
      <w:tr w:rsidR="00A70289" w:rsidRPr="000D0606" w14:paraId="6BE82C3D" w14:textId="77777777" w:rsidTr="00C2549F">
        <w:trPr>
          <w:jc w:val="center"/>
        </w:trPr>
        <w:tc>
          <w:tcPr>
            <w:tcW w:w="1050" w:type="dxa"/>
            <w:shd w:val="clear" w:color="auto" w:fill="097D74"/>
          </w:tcPr>
          <w:p w14:paraId="6D830EC4" w14:textId="47A1C9F4" w:rsidR="00A70289" w:rsidRPr="00C2549F" w:rsidRDefault="00A70289" w:rsidP="0094613F">
            <w:pPr>
              <w:spacing w:after="240"/>
              <w:rPr>
                <w:color w:val="FFFFFF" w:themeColor="background1"/>
                <w:sz w:val="22"/>
                <w:szCs w:val="22"/>
              </w:rPr>
            </w:pPr>
            <w:r w:rsidRPr="00C2549F">
              <w:rPr>
                <w:color w:val="FFFFFF" w:themeColor="background1"/>
                <w:sz w:val="22"/>
                <w:szCs w:val="22"/>
              </w:rPr>
              <w:lastRenderedPageBreak/>
              <w:t xml:space="preserve"> </w:t>
            </w:r>
            <w:r w:rsidR="00B26527" w:rsidRPr="00C2549F">
              <w:rPr>
                <w:color w:val="FFFFFF" w:themeColor="background1"/>
                <w:sz w:val="22"/>
                <w:szCs w:val="22"/>
              </w:rPr>
              <w:t>10</w:t>
            </w:r>
            <w:r w:rsidR="00295EEE" w:rsidRPr="00C2549F">
              <w:rPr>
                <w:color w:val="FFFFFF" w:themeColor="background1"/>
                <w:sz w:val="22"/>
                <w:szCs w:val="22"/>
              </w:rPr>
              <w:t xml:space="preserve"> </w:t>
            </w:r>
            <w:r w:rsidR="000D0606" w:rsidRPr="00C2549F">
              <w:rPr>
                <w:color w:val="FFFFFF" w:themeColor="background1"/>
                <w:sz w:val="22"/>
                <w:szCs w:val="22"/>
              </w:rPr>
              <w:t>minutes</w:t>
            </w:r>
          </w:p>
        </w:tc>
        <w:tc>
          <w:tcPr>
            <w:tcW w:w="4757" w:type="dxa"/>
            <w:shd w:val="clear" w:color="auto" w:fill="097D74"/>
          </w:tcPr>
          <w:p w14:paraId="57DA740E" w14:textId="77777777" w:rsidR="00A70289" w:rsidRPr="00C2549F" w:rsidRDefault="00A70289" w:rsidP="0094613F">
            <w:pPr>
              <w:spacing w:after="240"/>
              <w:rPr>
                <w:b/>
                <w:color w:val="FFFFFF" w:themeColor="background1"/>
                <w:sz w:val="22"/>
                <w:szCs w:val="22"/>
              </w:rPr>
            </w:pPr>
            <w:r w:rsidRPr="00C2549F">
              <w:rPr>
                <w:b/>
                <w:color w:val="FFFFFF" w:themeColor="background1"/>
                <w:sz w:val="22"/>
                <w:szCs w:val="22"/>
              </w:rPr>
              <w:t>Tea Break</w:t>
            </w:r>
          </w:p>
        </w:tc>
        <w:tc>
          <w:tcPr>
            <w:tcW w:w="1276" w:type="dxa"/>
            <w:shd w:val="clear" w:color="auto" w:fill="097D74"/>
          </w:tcPr>
          <w:p w14:paraId="72A32ADA" w14:textId="77777777" w:rsidR="00A70289" w:rsidRPr="00C2549F" w:rsidRDefault="00A70289" w:rsidP="0094613F">
            <w:pPr>
              <w:spacing w:after="240"/>
              <w:rPr>
                <w:color w:val="FFFFFF" w:themeColor="background1"/>
                <w:sz w:val="22"/>
                <w:szCs w:val="22"/>
              </w:rPr>
            </w:pPr>
          </w:p>
        </w:tc>
        <w:tc>
          <w:tcPr>
            <w:tcW w:w="1417" w:type="dxa"/>
            <w:shd w:val="clear" w:color="auto" w:fill="097D74"/>
          </w:tcPr>
          <w:p w14:paraId="78AFF15E" w14:textId="77777777" w:rsidR="00A70289" w:rsidRPr="00C2549F" w:rsidRDefault="00A70289" w:rsidP="0094613F">
            <w:pPr>
              <w:rPr>
                <w:color w:val="FFFFFF" w:themeColor="background1"/>
                <w:sz w:val="22"/>
                <w:szCs w:val="22"/>
              </w:rPr>
            </w:pPr>
            <w:r w:rsidRPr="00C2549F">
              <w:rPr>
                <w:color w:val="FFFFFF" w:themeColor="background1"/>
                <w:sz w:val="22"/>
                <w:szCs w:val="22"/>
              </w:rPr>
              <w:t>PP19</w:t>
            </w:r>
          </w:p>
        </w:tc>
        <w:tc>
          <w:tcPr>
            <w:tcW w:w="1701" w:type="dxa"/>
            <w:shd w:val="clear" w:color="auto" w:fill="097D74"/>
          </w:tcPr>
          <w:p w14:paraId="10CB8CE0" w14:textId="77777777" w:rsidR="00A70289" w:rsidRPr="00C2549F" w:rsidRDefault="00A70289" w:rsidP="0094613F">
            <w:pPr>
              <w:spacing w:after="240"/>
              <w:rPr>
                <w:color w:val="FFFFFF" w:themeColor="background1"/>
                <w:sz w:val="22"/>
                <w:szCs w:val="22"/>
                <w:highlight w:val="yellow"/>
              </w:rPr>
            </w:pPr>
          </w:p>
        </w:tc>
      </w:tr>
      <w:tr w:rsidR="00A70289" w:rsidRPr="000D0606" w14:paraId="25E8C2BA" w14:textId="77777777" w:rsidTr="000D0606">
        <w:trPr>
          <w:jc w:val="center"/>
        </w:trPr>
        <w:tc>
          <w:tcPr>
            <w:tcW w:w="1050" w:type="dxa"/>
          </w:tcPr>
          <w:p w14:paraId="45BA3BF8" w14:textId="77885B5F" w:rsidR="00A70289" w:rsidRPr="000D0606" w:rsidRDefault="00B26527" w:rsidP="00A70289">
            <w:pPr>
              <w:spacing w:after="240"/>
              <w:rPr>
                <w:sz w:val="22"/>
                <w:szCs w:val="22"/>
              </w:rPr>
            </w:pPr>
            <w:r w:rsidRPr="000D0606">
              <w:rPr>
                <w:sz w:val="22"/>
                <w:szCs w:val="22"/>
              </w:rPr>
              <w:t>20</w:t>
            </w:r>
            <w:r w:rsidR="00295EEE" w:rsidRPr="000D0606">
              <w:rPr>
                <w:sz w:val="22"/>
                <w:szCs w:val="22"/>
              </w:rPr>
              <w:t xml:space="preserve"> </w:t>
            </w:r>
            <w:r w:rsidR="000D0606" w:rsidRPr="000D0606">
              <w:rPr>
                <w:sz w:val="22"/>
                <w:szCs w:val="22"/>
              </w:rPr>
              <w:t>minutes</w:t>
            </w:r>
          </w:p>
        </w:tc>
        <w:tc>
          <w:tcPr>
            <w:tcW w:w="4757" w:type="dxa"/>
          </w:tcPr>
          <w:p w14:paraId="60BCDD76" w14:textId="77777777" w:rsidR="00A70289" w:rsidRPr="000D0606" w:rsidRDefault="00A70289" w:rsidP="00A70289">
            <w:pPr>
              <w:spacing w:after="240"/>
              <w:rPr>
                <w:b/>
                <w:bCs/>
                <w:sz w:val="22"/>
                <w:szCs w:val="22"/>
              </w:rPr>
            </w:pPr>
            <w:r w:rsidRPr="000D0606">
              <w:rPr>
                <w:b/>
                <w:bCs/>
                <w:sz w:val="22"/>
                <w:szCs w:val="22"/>
              </w:rPr>
              <w:t xml:space="preserve">Activity M3.6 Making a secure online purchase </w:t>
            </w:r>
          </w:p>
          <w:p w14:paraId="4888D6BA" w14:textId="486E6699" w:rsidR="00A70289" w:rsidRPr="000D0606" w:rsidRDefault="00A70289" w:rsidP="00A70289">
            <w:pPr>
              <w:spacing w:after="240"/>
              <w:rPr>
                <w:b/>
                <w:bCs/>
                <w:sz w:val="22"/>
                <w:szCs w:val="22"/>
              </w:rPr>
            </w:pPr>
            <w:r w:rsidRPr="000D0606">
              <w:rPr>
                <w:sz w:val="22"/>
                <w:szCs w:val="22"/>
              </w:rPr>
              <w:t xml:space="preserve">Read through the </w:t>
            </w:r>
            <w:r w:rsidRPr="000D0606">
              <w:rPr>
                <w:b/>
                <w:bCs/>
                <w:sz w:val="22"/>
                <w:szCs w:val="22"/>
              </w:rPr>
              <w:t xml:space="preserve">O’Connor Family buy a Washing Machine </w:t>
            </w:r>
            <w:r w:rsidR="00295EEE" w:rsidRPr="000D0606">
              <w:rPr>
                <w:b/>
                <w:bCs/>
                <w:sz w:val="22"/>
                <w:szCs w:val="22"/>
              </w:rPr>
              <w:t>Story</w:t>
            </w:r>
            <w:r w:rsidR="008646A5" w:rsidRPr="000D0606">
              <w:rPr>
                <w:b/>
                <w:bCs/>
                <w:sz w:val="22"/>
                <w:szCs w:val="22"/>
              </w:rPr>
              <w:t xml:space="preserve"> in the </w:t>
            </w:r>
            <w:r w:rsidR="00AE7891" w:rsidRPr="000D0606">
              <w:rPr>
                <w:b/>
                <w:bCs/>
                <w:sz w:val="22"/>
                <w:szCs w:val="22"/>
              </w:rPr>
              <w:t>PowerPoint</w:t>
            </w:r>
            <w:r w:rsidR="008646A5" w:rsidRPr="000D0606">
              <w:rPr>
                <w:b/>
                <w:bCs/>
                <w:sz w:val="22"/>
                <w:szCs w:val="22"/>
              </w:rPr>
              <w:t>.</w:t>
            </w:r>
          </w:p>
          <w:p w14:paraId="44A275C3" w14:textId="3FACD8AA" w:rsidR="00A70289" w:rsidRPr="000D0606" w:rsidRDefault="00AE7891" w:rsidP="00A70289">
            <w:pPr>
              <w:spacing w:after="240"/>
              <w:rPr>
                <w:sz w:val="22"/>
                <w:szCs w:val="22"/>
              </w:rPr>
            </w:pPr>
            <w:r w:rsidRPr="000D0606">
              <w:rPr>
                <w:sz w:val="22"/>
                <w:szCs w:val="22"/>
              </w:rPr>
              <w:t>A</w:t>
            </w:r>
            <w:r w:rsidR="00A70289" w:rsidRPr="000D0606">
              <w:rPr>
                <w:sz w:val="22"/>
                <w:szCs w:val="22"/>
              </w:rPr>
              <w:t>sk the participants to consider the following reflective questions:</w:t>
            </w:r>
          </w:p>
          <w:p w14:paraId="278C8BAA" w14:textId="77777777" w:rsidR="00A70289" w:rsidRPr="000D0606" w:rsidRDefault="00A70289" w:rsidP="00A70289">
            <w:pPr>
              <w:numPr>
                <w:ilvl w:val="0"/>
                <w:numId w:val="1"/>
              </w:numPr>
              <w:spacing w:after="240"/>
              <w:rPr>
                <w:sz w:val="22"/>
                <w:szCs w:val="22"/>
              </w:rPr>
            </w:pPr>
            <w:r w:rsidRPr="000D0606">
              <w:rPr>
                <w:sz w:val="22"/>
                <w:szCs w:val="22"/>
              </w:rPr>
              <w:t>Which kind of payment do you prefer for online purchases?</w:t>
            </w:r>
          </w:p>
          <w:p w14:paraId="55D6B9B8" w14:textId="27A391FA" w:rsidR="00A70289" w:rsidRPr="000D0606" w:rsidRDefault="00A70289" w:rsidP="00A70289">
            <w:pPr>
              <w:numPr>
                <w:ilvl w:val="0"/>
                <w:numId w:val="1"/>
              </w:numPr>
              <w:spacing w:after="240"/>
              <w:rPr>
                <w:sz w:val="22"/>
                <w:szCs w:val="22"/>
              </w:rPr>
            </w:pPr>
            <w:r w:rsidRPr="000D0606">
              <w:rPr>
                <w:color w:val="374856"/>
                <w:sz w:val="22"/>
                <w:szCs w:val="22"/>
              </w:rPr>
              <w:t xml:space="preserve">Do you </w:t>
            </w:r>
            <w:r w:rsidR="00295EEE" w:rsidRPr="000D0606">
              <w:rPr>
                <w:color w:val="374856"/>
                <w:sz w:val="22"/>
                <w:szCs w:val="22"/>
              </w:rPr>
              <w:t>use</w:t>
            </w:r>
            <w:r w:rsidRPr="000D0606">
              <w:rPr>
                <w:color w:val="374856"/>
                <w:sz w:val="22"/>
                <w:szCs w:val="22"/>
              </w:rPr>
              <w:t xml:space="preserve"> any webpage for </w:t>
            </w:r>
            <w:r w:rsidRPr="000D0606">
              <w:rPr>
                <w:sz w:val="22"/>
                <w:szCs w:val="22"/>
              </w:rPr>
              <w:t>web store</w:t>
            </w:r>
            <w:r w:rsidRPr="000D0606">
              <w:rPr>
                <w:color w:val="374856"/>
                <w:sz w:val="22"/>
                <w:szCs w:val="22"/>
              </w:rPr>
              <w:t xml:space="preserve"> reviews?</w:t>
            </w:r>
            <w:r w:rsidRPr="000D0606">
              <w:rPr>
                <w:sz w:val="22"/>
                <w:szCs w:val="22"/>
              </w:rPr>
              <w:t xml:space="preserve"> </w:t>
            </w:r>
          </w:p>
          <w:p w14:paraId="299FB431" w14:textId="77777777" w:rsidR="00A70289" w:rsidRPr="000D0606" w:rsidRDefault="00A70289" w:rsidP="00A70289">
            <w:pPr>
              <w:numPr>
                <w:ilvl w:val="0"/>
                <w:numId w:val="1"/>
              </w:numPr>
              <w:spacing w:after="240"/>
              <w:rPr>
                <w:sz w:val="22"/>
                <w:szCs w:val="22"/>
              </w:rPr>
            </w:pPr>
            <w:r w:rsidRPr="000D0606">
              <w:rPr>
                <w:sz w:val="22"/>
                <w:szCs w:val="22"/>
              </w:rPr>
              <w:t>Have you ever bought something online without checking before the reliability of the web store?</w:t>
            </w:r>
          </w:p>
          <w:p w14:paraId="149B7422" w14:textId="6500D1BD" w:rsidR="00A70289" w:rsidRPr="000D0606" w:rsidRDefault="00A70289" w:rsidP="00A70289">
            <w:pPr>
              <w:spacing w:after="240"/>
              <w:rPr>
                <w:b/>
                <w:sz w:val="22"/>
                <w:szCs w:val="22"/>
              </w:rPr>
            </w:pPr>
            <w:r w:rsidRPr="000D0606">
              <w:rPr>
                <w:sz w:val="22"/>
                <w:szCs w:val="22"/>
              </w:rPr>
              <w:t xml:space="preserve">All questions will be discussed in group and the </w:t>
            </w:r>
            <w:r w:rsidR="00AE7891" w:rsidRPr="000D0606">
              <w:rPr>
                <w:sz w:val="22"/>
                <w:szCs w:val="22"/>
              </w:rPr>
              <w:t>trainer</w:t>
            </w:r>
            <w:r w:rsidRPr="000D0606">
              <w:rPr>
                <w:sz w:val="22"/>
                <w:szCs w:val="22"/>
              </w:rPr>
              <w:t xml:space="preserve"> will write the main observations on the flip charts.</w:t>
            </w:r>
          </w:p>
        </w:tc>
        <w:tc>
          <w:tcPr>
            <w:tcW w:w="1276" w:type="dxa"/>
          </w:tcPr>
          <w:p w14:paraId="2AC30A6E" w14:textId="77777777" w:rsidR="00A70289" w:rsidRPr="000D0606" w:rsidRDefault="00A70289" w:rsidP="00A70289">
            <w:pPr>
              <w:spacing w:after="240"/>
              <w:rPr>
                <w:sz w:val="22"/>
                <w:szCs w:val="22"/>
              </w:rPr>
            </w:pPr>
          </w:p>
        </w:tc>
        <w:tc>
          <w:tcPr>
            <w:tcW w:w="1417" w:type="dxa"/>
          </w:tcPr>
          <w:p w14:paraId="546A0CBD" w14:textId="77777777" w:rsidR="00A70289" w:rsidRPr="000D0606" w:rsidRDefault="00A70289" w:rsidP="00A70289">
            <w:pPr>
              <w:rPr>
                <w:sz w:val="22"/>
                <w:szCs w:val="22"/>
              </w:rPr>
            </w:pPr>
          </w:p>
          <w:p w14:paraId="28E147BE" w14:textId="77777777" w:rsidR="00AE2F89" w:rsidRPr="000D0606" w:rsidRDefault="00AE2F89" w:rsidP="00A70289">
            <w:pPr>
              <w:rPr>
                <w:sz w:val="22"/>
                <w:szCs w:val="22"/>
              </w:rPr>
            </w:pPr>
            <w:r w:rsidRPr="000D0606">
              <w:rPr>
                <w:sz w:val="22"/>
                <w:szCs w:val="22"/>
              </w:rPr>
              <w:t>PP 20</w:t>
            </w:r>
          </w:p>
          <w:p w14:paraId="7A89886B" w14:textId="77777777" w:rsidR="00AE2F89" w:rsidRPr="000D0606" w:rsidRDefault="00AE2F89" w:rsidP="00A70289">
            <w:pPr>
              <w:rPr>
                <w:sz w:val="22"/>
                <w:szCs w:val="22"/>
              </w:rPr>
            </w:pPr>
          </w:p>
          <w:p w14:paraId="77F47EA6" w14:textId="77777777" w:rsidR="00AE2F89" w:rsidRPr="000D0606" w:rsidRDefault="00AE2F89" w:rsidP="00A70289">
            <w:pPr>
              <w:rPr>
                <w:sz w:val="22"/>
                <w:szCs w:val="22"/>
              </w:rPr>
            </w:pPr>
          </w:p>
          <w:p w14:paraId="4750CFDF" w14:textId="77777777" w:rsidR="00AE2F89" w:rsidRPr="000D0606" w:rsidRDefault="00AE2F89" w:rsidP="00A70289">
            <w:pPr>
              <w:rPr>
                <w:sz w:val="22"/>
                <w:szCs w:val="22"/>
              </w:rPr>
            </w:pPr>
          </w:p>
          <w:p w14:paraId="6F544F25" w14:textId="77777777" w:rsidR="00AE2F89" w:rsidRPr="000D0606" w:rsidRDefault="00AE2F89" w:rsidP="00A70289">
            <w:pPr>
              <w:rPr>
                <w:sz w:val="22"/>
                <w:szCs w:val="22"/>
              </w:rPr>
            </w:pPr>
          </w:p>
          <w:p w14:paraId="4626955D" w14:textId="77777777" w:rsidR="00AE2F89" w:rsidRPr="000D0606" w:rsidRDefault="00AE2F89" w:rsidP="00A70289">
            <w:pPr>
              <w:rPr>
                <w:sz w:val="22"/>
                <w:szCs w:val="22"/>
              </w:rPr>
            </w:pPr>
          </w:p>
          <w:p w14:paraId="1773DBC8" w14:textId="5E51F869" w:rsidR="00AE2F89" w:rsidRPr="000D0606" w:rsidRDefault="00AE2F89" w:rsidP="00A70289">
            <w:pPr>
              <w:rPr>
                <w:sz w:val="22"/>
                <w:szCs w:val="22"/>
              </w:rPr>
            </w:pPr>
            <w:r w:rsidRPr="000D0606">
              <w:rPr>
                <w:sz w:val="22"/>
                <w:szCs w:val="22"/>
              </w:rPr>
              <w:t>PP21</w:t>
            </w:r>
          </w:p>
        </w:tc>
        <w:tc>
          <w:tcPr>
            <w:tcW w:w="1701" w:type="dxa"/>
          </w:tcPr>
          <w:p w14:paraId="52C33583" w14:textId="77777777" w:rsidR="00A70289" w:rsidRPr="000D0606" w:rsidRDefault="00A70289" w:rsidP="00A70289">
            <w:pPr>
              <w:spacing w:after="240"/>
              <w:rPr>
                <w:b/>
                <w:sz w:val="22"/>
                <w:szCs w:val="22"/>
              </w:rPr>
            </w:pPr>
          </w:p>
        </w:tc>
      </w:tr>
      <w:tr w:rsidR="00A70289" w:rsidRPr="000D0606" w14:paraId="75E320D3" w14:textId="77777777" w:rsidTr="000D0606">
        <w:trPr>
          <w:trHeight w:val="51"/>
          <w:jc w:val="center"/>
        </w:trPr>
        <w:tc>
          <w:tcPr>
            <w:tcW w:w="1050" w:type="dxa"/>
          </w:tcPr>
          <w:p w14:paraId="1BE21474" w14:textId="77777777" w:rsidR="00A70289" w:rsidRPr="000D0606" w:rsidRDefault="00A70289" w:rsidP="00A70289">
            <w:pPr>
              <w:spacing w:after="240"/>
              <w:rPr>
                <w:sz w:val="22"/>
                <w:szCs w:val="22"/>
              </w:rPr>
            </w:pPr>
            <w:r w:rsidRPr="000D0606">
              <w:rPr>
                <w:sz w:val="22"/>
                <w:szCs w:val="22"/>
              </w:rPr>
              <w:t>30 minutes</w:t>
            </w:r>
          </w:p>
          <w:p w14:paraId="4B3754BF" w14:textId="77777777" w:rsidR="00A70289" w:rsidRPr="000D0606" w:rsidRDefault="00A70289" w:rsidP="00A70289">
            <w:pPr>
              <w:spacing w:after="240"/>
              <w:rPr>
                <w:sz w:val="22"/>
                <w:szCs w:val="22"/>
              </w:rPr>
            </w:pPr>
          </w:p>
        </w:tc>
        <w:tc>
          <w:tcPr>
            <w:tcW w:w="4757" w:type="dxa"/>
          </w:tcPr>
          <w:p w14:paraId="3AD41AAF" w14:textId="6B15200E" w:rsidR="00AE2F89" w:rsidRPr="000D0606" w:rsidRDefault="00AE2F89" w:rsidP="00A70289">
            <w:pPr>
              <w:rPr>
                <w:b/>
                <w:bCs/>
                <w:sz w:val="22"/>
                <w:szCs w:val="22"/>
              </w:rPr>
            </w:pPr>
            <w:r w:rsidRPr="000D0606">
              <w:rPr>
                <w:b/>
                <w:bCs/>
                <w:sz w:val="22"/>
                <w:szCs w:val="22"/>
              </w:rPr>
              <w:t>Activity M3.</w:t>
            </w:r>
            <w:r w:rsidR="00134A50" w:rsidRPr="000D0606">
              <w:rPr>
                <w:b/>
                <w:bCs/>
                <w:sz w:val="22"/>
                <w:szCs w:val="22"/>
              </w:rPr>
              <w:t>7</w:t>
            </w:r>
            <w:r w:rsidRPr="000D0606">
              <w:rPr>
                <w:b/>
                <w:bCs/>
                <w:sz w:val="22"/>
                <w:szCs w:val="22"/>
              </w:rPr>
              <w:t xml:space="preserve"> </w:t>
            </w:r>
          </w:p>
          <w:p w14:paraId="24BB137B" w14:textId="203E8604" w:rsidR="00A70289" w:rsidRPr="000D0606" w:rsidRDefault="00A70289" w:rsidP="00A70289">
            <w:pPr>
              <w:rPr>
                <w:b/>
                <w:sz w:val="22"/>
                <w:szCs w:val="22"/>
              </w:rPr>
            </w:pPr>
            <w:r w:rsidRPr="000D0606">
              <w:rPr>
                <w:b/>
                <w:sz w:val="22"/>
                <w:szCs w:val="22"/>
              </w:rPr>
              <w:t>Michael</w:t>
            </w:r>
            <w:r w:rsidR="00AE2F89" w:rsidRPr="000D0606">
              <w:rPr>
                <w:b/>
                <w:sz w:val="22"/>
                <w:szCs w:val="22"/>
              </w:rPr>
              <w:t xml:space="preserve"> makes a</w:t>
            </w:r>
            <w:r w:rsidR="00134A50" w:rsidRPr="000D0606">
              <w:rPr>
                <w:b/>
                <w:sz w:val="22"/>
                <w:szCs w:val="22"/>
              </w:rPr>
              <w:t>n online payment</w:t>
            </w:r>
          </w:p>
          <w:p w14:paraId="37E72555" w14:textId="77777777" w:rsidR="00A70289" w:rsidRPr="000D0606" w:rsidRDefault="00A70289" w:rsidP="00A70289">
            <w:pPr>
              <w:rPr>
                <w:b/>
                <w:color w:val="FF0000"/>
                <w:sz w:val="22"/>
                <w:szCs w:val="22"/>
                <w:u w:val="single"/>
              </w:rPr>
            </w:pPr>
          </w:p>
          <w:p w14:paraId="018259D1" w14:textId="77246028" w:rsidR="00FF69DD" w:rsidRPr="000D0606" w:rsidRDefault="00AE7891" w:rsidP="00A70289">
            <w:pPr>
              <w:rPr>
                <w:b/>
                <w:color w:val="44546A"/>
                <w:sz w:val="22"/>
                <w:szCs w:val="22"/>
              </w:rPr>
            </w:pPr>
            <w:r w:rsidRPr="000D0606">
              <w:rPr>
                <w:color w:val="44546A"/>
                <w:sz w:val="22"/>
                <w:szCs w:val="22"/>
              </w:rPr>
              <w:t>G</w:t>
            </w:r>
            <w:r w:rsidR="00A70289" w:rsidRPr="000D0606">
              <w:rPr>
                <w:color w:val="44546A"/>
                <w:sz w:val="22"/>
                <w:szCs w:val="22"/>
              </w:rPr>
              <w:t>ive</w:t>
            </w:r>
            <w:r w:rsidRPr="000D0606">
              <w:rPr>
                <w:color w:val="44546A"/>
                <w:sz w:val="22"/>
                <w:szCs w:val="22"/>
              </w:rPr>
              <w:t xml:space="preserve"> out</w:t>
            </w:r>
            <w:r w:rsidR="00A70289" w:rsidRPr="000D0606">
              <w:rPr>
                <w:color w:val="44546A"/>
                <w:sz w:val="22"/>
                <w:szCs w:val="22"/>
              </w:rPr>
              <w:t xml:space="preserve"> </w:t>
            </w:r>
            <w:r w:rsidR="00A70289" w:rsidRPr="000D0606">
              <w:rPr>
                <w:b/>
                <w:color w:val="44546A"/>
                <w:sz w:val="22"/>
                <w:szCs w:val="22"/>
              </w:rPr>
              <w:t xml:space="preserve">Handout </w:t>
            </w:r>
            <w:r w:rsidR="001A7EF2" w:rsidRPr="000D0606">
              <w:rPr>
                <w:b/>
                <w:color w:val="44546A"/>
                <w:sz w:val="22"/>
                <w:szCs w:val="22"/>
              </w:rPr>
              <w:t>M</w:t>
            </w:r>
            <w:r w:rsidR="00A70289" w:rsidRPr="000D0606">
              <w:rPr>
                <w:b/>
                <w:color w:val="44546A"/>
                <w:sz w:val="22"/>
                <w:szCs w:val="22"/>
              </w:rPr>
              <w:t>3.</w:t>
            </w:r>
            <w:r w:rsidR="001A7EF2" w:rsidRPr="000D0606">
              <w:rPr>
                <w:b/>
                <w:color w:val="44546A"/>
                <w:sz w:val="22"/>
                <w:szCs w:val="22"/>
              </w:rPr>
              <w:t>7</w:t>
            </w:r>
            <w:r w:rsidR="00A70289" w:rsidRPr="000D0606">
              <w:rPr>
                <w:b/>
                <w:color w:val="44546A"/>
                <w:sz w:val="22"/>
                <w:szCs w:val="22"/>
              </w:rPr>
              <w:t xml:space="preserve"> </w:t>
            </w:r>
            <w:r w:rsidR="00896341" w:rsidRPr="000D0606">
              <w:rPr>
                <w:b/>
                <w:color w:val="44546A"/>
                <w:sz w:val="22"/>
                <w:szCs w:val="22"/>
              </w:rPr>
              <w:t xml:space="preserve">A  </w:t>
            </w:r>
          </w:p>
          <w:p w14:paraId="5DFE59CF" w14:textId="77777777" w:rsidR="001137C6" w:rsidRPr="000D0606" w:rsidRDefault="001137C6" w:rsidP="00A70289">
            <w:pPr>
              <w:rPr>
                <w:color w:val="44546A"/>
                <w:sz w:val="22"/>
                <w:szCs w:val="22"/>
              </w:rPr>
            </w:pPr>
          </w:p>
          <w:p w14:paraId="660089F4" w14:textId="3D918841" w:rsidR="00A70289" w:rsidRPr="000D0606" w:rsidRDefault="00A70289" w:rsidP="00A70289">
            <w:pPr>
              <w:rPr>
                <w:color w:val="44546A"/>
                <w:sz w:val="22"/>
                <w:szCs w:val="22"/>
              </w:rPr>
            </w:pPr>
            <w:r w:rsidRPr="000D0606">
              <w:rPr>
                <w:color w:val="44546A"/>
                <w:sz w:val="22"/>
                <w:szCs w:val="22"/>
              </w:rPr>
              <w:t xml:space="preserve">After reading </w:t>
            </w:r>
            <w:r w:rsidR="008646A5" w:rsidRPr="000D0606">
              <w:rPr>
                <w:color w:val="44546A"/>
                <w:sz w:val="22"/>
                <w:szCs w:val="22"/>
              </w:rPr>
              <w:t>Michael’s</w:t>
            </w:r>
            <w:r w:rsidRPr="000D0606">
              <w:rPr>
                <w:color w:val="44546A"/>
                <w:sz w:val="22"/>
                <w:szCs w:val="22"/>
              </w:rPr>
              <w:t xml:space="preserve"> story, distribute to the participants the </w:t>
            </w:r>
            <w:r w:rsidRPr="000D0606">
              <w:rPr>
                <w:b/>
                <w:color w:val="44546A"/>
                <w:sz w:val="22"/>
                <w:szCs w:val="22"/>
              </w:rPr>
              <w:t xml:space="preserve">Handout </w:t>
            </w:r>
            <w:r w:rsidR="00692EB3">
              <w:rPr>
                <w:b/>
                <w:color w:val="44546A"/>
                <w:sz w:val="22"/>
                <w:szCs w:val="22"/>
              </w:rPr>
              <w:t>M</w:t>
            </w:r>
            <w:r w:rsidRPr="000D0606">
              <w:rPr>
                <w:b/>
                <w:color w:val="44546A"/>
                <w:sz w:val="22"/>
                <w:szCs w:val="22"/>
              </w:rPr>
              <w:t>3.</w:t>
            </w:r>
            <w:r w:rsidR="00AE7891" w:rsidRPr="000D0606">
              <w:rPr>
                <w:b/>
                <w:color w:val="44546A"/>
                <w:sz w:val="22"/>
                <w:szCs w:val="22"/>
              </w:rPr>
              <w:t>7</w:t>
            </w:r>
            <w:r w:rsidRPr="000D0606">
              <w:rPr>
                <w:b/>
                <w:color w:val="44546A"/>
                <w:sz w:val="22"/>
                <w:szCs w:val="22"/>
              </w:rPr>
              <w:t xml:space="preserve"> PART </w:t>
            </w:r>
            <w:r w:rsidR="00896341" w:rsidRPr="000D0606">
              <w:rPr>
                <w:b/>
                <w:color w:val="44546A"/>
                <w:sz w:val="22"/>
                <w:szCs w:val="22"/>
              </w:rPr>
              <w:t xml:space="preserve">B </w:t>
            </w:r>
            <w:r w:rsidR="008646A5" w:rsidRPr="000D0606">
              <w:rPr>
                <w:b/>
                <w:color w:val="44546A"/>
                <w:sz w:val="22"/>
                <w:szCs w:val="22"/>
              </w:rPr>
              <w:t xml:space="preserve">with </w:t>
            </w:r>
            <w:r w:rsidR="00896341" w:rsidRPr="000D0606">
              <w:rPr>
                <w:b/>
                <w:color w:val="44546A"/>
                <w:sz w:val="22"/>
                <w:szCs w:val="22"/>
              </w:rPr>
              <w:t xml:space="preserve">the </w:t>
            </w:r>
            <w:r w:rsidR="00896341" w:rsidRPr="000D0606">
              <w:rPr>
                <w:color w:val="44546A"/>
                <w:sz w:val="22"/>
                <w:szCs w:val="22"/>
              </w:rPr>
              <w:t xml:space="preserve">reflective </w:t>
            </w:r>
            <w:r w:rsidRPr="000D0606">
              <w:rPr>
                <w:color w:val="44546A"/>
                <w:sz w:val="22"/>
                <w:szCs w:val="22"/>
              </w:rPr>
              <w:t xml:space="preserve">questions: </w:t>
            </w:r>
          </w:p>
          <w:p w14:paraId="3DB93DA4" w14:textId="77777777" w:rsidR="00A70289" w:rsidRPr="000D0606" w:rsidRDefault="00A70289" w:rsidP="00A70289">
            <w:pPr>
              <w:numPr>
                <w:ilvl w:val="0"/>
                <w:numId w:val="3"/>
              </w:numPr>
              <w:pBdr>
                <w:top w:val="nil"/>
                <w:left w:val="nil"/>
                <w:bottom w:val="nil"/>
                <w:right w:val="nil"/>
                <w:between w:val="nil"/>
              </w:pBdr>
              <w:spacing w:before="120"/>
              <w:rPr>
                <w:rFonts w:ascii="Arial" w:eastAsia="Arial" w:hAnsi="Arial" w:cs="Arial"/>
                <w:color w:val="44546A"/>
                <w:sz w:val="22"/>
                <w:szCs w:val="22"/>
              </w:rPr>
            </w:pPr>
            <w:r w:rsidRPr="000D0606">
              <w:rPr>
                <w:color w:val="44546A"/>
                <w:sz w:val="22"/>
                <w:szCs w:val="22"/>
              </w:rPr>
              <w:t>Have you, or someone you know, ever received emails like Michael’s one?</w:t>
            </w:r>
          </w:p>
          <w:p w14:paraId="067E9AEB" w14:textId="77777777" w:rsidR="00A70289" w:rsidRPr="000D0606" w:rsidRDefault="00A70289" w:rsidP="00A70289">
            <w:pPr>
              <w:numPr>
                <w:ilvl w:val="0"/>
                <w:numId w:val="3"/>
              </w:numPr>
              <w:pBdr>
                <w:top w:val="nil"/>
                <w:left w:val="nil"/>
                <w:bottom w:val="nil"/>
                <w:right w:val="nil"/>
                <w:between w:val="nil"/>
              </w:pBdr>
              <w:rPr>
                <w:color w:val="44546A"/>
                <w:sz w:val="22"/>
                <w:szCs w:val="22"/>
              </w:rPr>
            </w:pPr>
            <w:r w:rsidRPr="000D0606">
              <w:rPr>
                <w:color w:val="44546A"/>
                <w:sz w:val="22"/>
                <w:szCs w:val="22"/>
              </w:rPr>
              <w:t>Do you think this is something that might rarely happen?</w:t>
            </w:r>
          </w:p>
          <w:p w14:paraId="4209D0C9" w14:textId="77777777" w:rsidR="00A70289" w:rsidRPr="000D0606" w:rsidRDefault="00A70289" w:rsidP="00A70289">
            <w:pPr>
              <w:numPr>
                <w:ilvl w:val="0"/>
                <w:numId w:val="3"/>
              </w:numPr>
              <w:pBdr>
                <w:top w:val="nil"/>
                <w:left w:val="nil"/>
                <w:bottom w:val="nil"/>
                <w:right w:val="nil"/>
                <w:between w:val="nil"/>
              </w:pBdr>
              <w:rPr>
                <w:color w:val="44546A"/>
                <w:sz w:val="22"/>
                <w:szCs w:val="22"/>
              </w:rPr>
            </w:pPr>
            <w:r w:rsidRPr="000D0606">
              <w:rPr>
                <w:color w:val="44546A"/>
                <w:sz w:val="22"/>
                <w:szCs w:val="22"/>
              </w:rPr>
              <w:t>What would you do if it happened to you or a close friend?</w:t>
            </w:r>
          </w:p>
          <w:p w14:paraId="017D0785" w14:textId="758AC6D0" w:rsidR="001137C6" w:rsidRPr="00692EB3" w:rsidRDefault="00A70289" w:rsidP="00692EB3">
            <w:pPr>
              <w:numPr>
                <w:ilvl w:val="0"/>
                <w:numId w:val="3"/>
              </w:numPr>
              <w:pBdr>
                <w:top w:val="nil"/>
                <w:left w:val="nil"/>
                <w:bottom w:val="nil"/>
                <w:right w:val="nil"/>
                <w:between w:val="nil"/>
              </w:pBdr>
              <w:rPr>
                <w:color w:val="44546A"/>
                <w:sz w:val="22"/>
                <w:szCs w:val="22"/>
              </w:rPr>
            </w:pPr>
            <w:bookmarkStart w:id="1" w:name="_heading=h.1fob9te" w:colFirst="0" w:colLast="0"/>
            <w:bookmarkEnd w:id="1"/>
            <w:r w:rsidRPr="000D0606">
              <w:rPr>
                <w:color w:val="44546A"/>
                <w:sz w:val="22"/>
                <w:szCs w:val="22"/>
              </w:rPr>
              <w:t xml:space="preserve">What would you do if Michael was your child? </w:t>
            </w:r>
          </w:p>
          <w:p w14:paraId="7EFAB917" w14:textId="4C0605B2" w:rsidR="001137C6" w:rsidRPr="000D0606" w:rsidRDefault="001137C6" w:rsidP="00A70289">
            <w:pPr>
              <w:numPr>
                <w:ilvl w:val="0"/>
                <w:numId w:val="3"/>
              </w:numPr>
              <w:pBdr>
                <w:top w:val="nil"/>
                <w:left w:val="nil"/>
                <w:bottom w:val="nil"/>
                <w:right w:val="nil"/>
                <w:between w:val="nil"/>
              </w:pBdr>
              <w:rPr>
                <w:color w:val="44546A"/>
                <w:sz w:val="22"/>
                <w:szCs w:val="22"/>
              </w:rPr>
            </w:pPr>
            <w:r w:rsidRPr="000D0606">
              <w:rPr>
                <w:color w:val="44546A"/>
                <w:sz w:val="22"/>
                <w:szCs w:val="22"/>
              </w:rPr>
              <w:t>What could Michael have done to avoid the scam?</w:t>
            </w:r>
          </w:p>
          <w:p w14:paraId="203D8FDC" w14:textId="77777777" w:rsidR="00A70289" w:rsidRPr="000D0606" w:rsidRDefault="00A70289" w:rsidP="00A70289">
            <w:pPr>
              <w:pBdr>
                <w:top w:val="nil"/>
                <w:left w:val="nil"/>
                <w:bottom w:val="nil"/>
                <w:right w:val="nil"/>
                <w:between w:val="nil"/>
              </w:pBdr>
              <w:spacing w:after="120"/>
              <w:ind w:left="360"/>
              <w:rPr>
                <w:color w:val="44546A"/>
                <w:sz w:val="22"/>
                <w:szCs w:val="22"/>
              </w:rPr>
            </w:pPr>
          </w:p>
          <w:p w14:paraId="74C4A331" w14:textId="67FA0130" w:rsidR="00A70289" w:rsidRPr="000D0606" w:rsidRDefault="00A70289" w:rsidP="00A70289">
            <w:pPr>
              <w:spacing w:after="240"/>
              <w:rPr>
                <w:sz w:val="22"/>
                <w:szCs w:val="22"/>
              </w:rPr>
            </w:pPr>
            <w:r w:rsidRPr="000D0606">
              <w:rPr>
                <w:sz w:val="22"/>
                <w:szCs w:val="22"/>
              </w:rPr>
              <w:t xml:space="preserve">Then give out </w:t>
            </w:r>
            <w:r w:rsidRPr="000D0606">
              <w:rPr>
                <w:b/>
                <w:sz w:val="22"/>
                <w:szCs w:val="22"/>
              </w:rPr>
              <w:t xml:space="preserve">Handout </w:t>
            </w:r>
            <w:r w:rsidR="00692EB3">
              <w:rPr>
                <w:b/>
                <w:sz w:val="22"/>
                <w:szCs w:val="22"/>
              </w:rPr>
              <w:t>M</w:t>
            </w:r>
            <w:r w:rsidRPr="000D0606">
              <w:rPr>
                <w:b/>
                <w:sz w:val="22"/>
                <w:szCs w:val="22"/>
              </w:rPr>
              <w:t>3.</w:t>
            </w:r>
            <w:r w:rsidR="002D3BB3" w:rsidRPr="000D0606">
              <w:rPr>
                <w:b/>
                <w:sz w:val="22"/>
                <w:szCs w:val="22"/>
              </w:rPr>
              <w:t>7</w:t>
            </w:r>
            <w:r w:rsidRPr="000D0606">
              <w:rPr>
                <w:b/>
                <w:sz w:val="22"/>
                <w:szCs w:val="22"/>
              </w:rPr>
              <w:t xml:space="preserve"> PART </w:t>
            </w:r>
            <w:r w:rsidR="00896341" w:rsidRPr="000D0606">
              <w:rPr>
                <w:b/>
                <w:sz w:val="22"/>
                <w:szCs w:val="22"/>
              </w:rPr>
              <w:t>C</w:t>
            </w:r>
            <w:r w:rsidRPr="000D0606">
              <w:rPr>
                <w:sz w:val="22"/>
                <w:szCs w:val="22"/>
              </w:rPr>
              <w:t xml:space="preserve"> with suggestions of what Michael could have done</w:t>
            </w:r>
            <w:r w:rsidR="001137C6" w:rsidRPr="000D0606">
              <w:rPr>
                <w:sz w:val="22"/>
                <w:szCs w:val="22"/>
              </w:rPr>
              <w:t xml:space="preserve"> to avoid the scam</w:t>
            </w:r>
            <w:r w:rsidRPr="000D0606">
              <w:rPr>
                <w:sz w:val="22"/>
                <w:szCs w:val="22"/>
              </w:rPr>
              <w:t xml:space="preserve">. </w:t>
            </w:r>
          </w:p>
          <w:p w14:paraId="613FAF7F" w14:textId="3231B14C" w:rsidR="00692EB3" w:rsidRPr="000D0606" w:rsidRDefault="00A70289" w:rsidP="00A70289">
            <w:pPr>
              <w:spacing w:after="240"/>
              <w:rPr>
                <w:color w:val="44546A"/>
                <w:sz w:val="22"/>
                <w:szCs w:val="22"/>
              </w:rPr>
            </w:pPr>
            <w:r w:rsidRPr="000D0606">
              <w:rPr>
                <w:color w:val="44546A"/>
                <w:sz w:val="22"/>
                <w:szCs w:val="22"/>
              </w:rPr>
              <w:t>Ask the group if they have anything to add</w:t>
            </w:r>
            <w:r w:rsidR="00692EB3">
              <w:rPr>
                <w:color w:val="44546A"/>
                <w:sz w:val="22"/>
                <w:szCs w:val="22"/>
              </w:rPr>
              <w:t>.</w:t>
            </w:r>
          </w:p>
          <w:p w14:paraId="62EFD04F" w14:textId="21DDB38E" w:rsidR="00A70289" w:rsidRPr="000D0606" w:rsidRDefault="00A70289" w:rsidP="00A70289">
            <w:pPr>
              <w:spacing w:after="240"/>
              <w:rPr>
                <w:color w:val="44546A"/>
                <w:sz w:val="22"/>
                <w:szCs w:val="22"/>
              </w:rPr>
            </w:pPr>
            <w:r w:rsidRPr="000D0606">
              <w:rPr>
                <w:color w:val="44546A"/>
                <w:sz w:val="22"/>
                <w:szCs w:val="22"/>
              </w:rPr>
              <w:t xml:space="preserve">After completing the exercise, show to the participants </w:t>
            </w:r>
            <w:r w:rsidR="002D3BB3" w:rsidRPr="000D0606">
              <w:rPr>
                <w:color w:val="44546A"/>
                <w:sz w:val="22"/>
                <w:szCs w:val="22"/>
              </w:rPr>
              <w:t xml:space="preserve">PP 24 </w:t>
            </w:r>
            <w:r w:rsidRPr="000D0606">
              <w:rPr>
                <w:color w:val="44546A"/>
                <w:sz w:val="22"/>
                <w:szCs w:val="22"/>
              </w:rPr>
              <w:t xml:space="preserve">with the explanation of </w:t>
            </w:r>
            <w:r w:rsidRPr="000D0606">
              <w:rPr>
                <w:color w:val="44546A"/>
                <w:sz w:val="22"/>
                <w:szCs w:val="22"/>
              </w:rPr>
              <w:lastRenderedPageBreak/>
              <w:t>phishing. Then discuss as a group the importance of knowing the risks</w:t>
            </w:r>
            <w:r w:rsidR="008646A5" w:rsidRPr="000D0606">
              <w:rPr>
                <w:color w:val="44546A"/>
                <w:sz w:val="22"/>
                <w:szCs w:val="22"/>
              </w:rPr>
              <w:t xml:space="preserve"> of being phished and what </w:t>
            </w:r>
            <w:r w:rsidR="00692EB3">
              <w:rPr>
                <w:color w:val="44546A"/>
                <w:sz w:val="22"/>
                <w:szCs w:val="22"/>
              </w:rPr>
              <w:t>to</w:t>
            </w:r>
            <w:r w:rsidR="008646A5" w:rsidRPr="000D0606">
              <w:rPr>
                <w:color w:val="44546A"/>
                <w:sz w:val="22"/>
                <w:szCs w:val="22"/>
              </w:rPr>
              <w:t xml:space="preserve"> do to protect themselves</w:t>
            </w:r>
            <w:r w:rsidRPr="000D0606">
              <w:rPr>
                <w:color w:val="44546A"/>
                <w:sz w:val="22"/>
                <w:szCs w:val="22"/>
              </w:rPr>
              <w:t>.</w:t>
            </w:r>
          </w:p>
        </w:tc>
        <w:tc>
          <w:tcPr>
            <w:tcW w:w="1276" w:type="dxa"/>
          </w:tcPr>
          <w:p w14:paraId="25175585" w14:textId="4661246E" w:rsidR="00A70289" w:rsidRPr="000D0606" w:rsidRDefault="00A70289" w:rsidP="00A70289">
            <w:pPr>
              <w:spacing w:after="240"/>
              <w:rPr>
                <w:sz w:val="22"/>
                <w:szCs w:val="22"/>
              </w:rPr>
            </w:pPr>
            <w:r w:rsidRPr="000D0606">
              <w:rPr>
                <w:sz w:val="22"/>
                <w:szCs w:val="22"/>
              </w:rPr>
              <w:lastRenderedPageBreak/>
              <w:t xml:space="preserve">Active Learning </w:t>
            </w:r>
          </w:p>
          <w:p w14:paraId="0B389B99" w14:textId="17BF67EE" w:rsidR="00A70289" w:rsidRPr="000D0606" w:rsidRDefault="00A70289" w:rsidP="00A70289">
            <w:pPr>
              <w:spacing w:after="240"/>
              <w:rPr>
                <w:sz w:val="22"/>
                <w:szCs w:val="22"/>
              </w:rPr>
            </w:pPr>
            <w:r w:rsidRPr="000D0606">
              <w:rPr>
                <w:sz w:val="22"/>
                <w:szCs w:val="22"/>
              </w:rPr>
              <w:t xml:space="preserve">Collaboration &amp; Practice </w:t>
            </w:r>
          </w:p>
          <w:p w14:paraId="15B5EC9D" w14:textId="77777777" w:rsidR="00A70289" w:rsidRPr="000D0606" w:rsidRDefault="00A70289" w:rsidP="00A70289">
            <w:pPr>
              <w:spacing w:after="240"/>
              <w:rPr>
                <w:sz w:val="22"/>
                <w:szCs w:val="22"/>
              </w:rPr>
            </w:pPr>
          </w:p>
          <w:p w14:paraId="7F430711" w14:textId="77777777" w:rsidR="00A70289" w:rsidRPr="000D0606" w:rsidRDefault="00A70289" w:rsidP="00A70289">
            <w:pPr>
              <w:spacing w:after="240"/>
              <w:rPr>
                <w:sz w:val="22"/>
                <w:szCs w:val="22"/>
                <w:highlight w:val="yellow"/>
              </w:rPr>
            </w:pPr>
          </w:p>
        </w:tc>
        <w:tc>
          <w:tcPr>
            <w:tcW w:w="1417" w:type="dxa"/>
          </w:tcPr>
          <w:p w14:paraId="497314AE" w14:textId="4989CBED" w:rsidR="00A70289" w:rsidRPr="000D0606" w:rsidRDefault="00A70289" w:rsidP="00A70289">
            <w:pPr>
              <w:rPr>
                <w:sz w:val="22"/>
                <w:szCs w:val="22"/>
              </w:rPr>
            </w:pPr>
            <w:r w:rsidRPr="000D0606">
              <w:rPr>
                <w:sz w:val="22"/>
                <w:szCs w:val="22"/>
              </w:rPr>
              <w:t>Flip chart and markers</w:t>
            </w:r>
          </w:p>
          <w:p w14:paraId="50441767" w14:textId="77777777" w:rsidR="00896341" w:rsidRPr="000D0606" w:rsidRDefault="00896341" w:rsidP="00A70289">
            <w:pPr>
              <w:spacing w:after="240"/>
              <w:rPr>
                <w:sz w:val="22"/>
                <w:szCs w:val="22"/>
              </w:rPr>
            </w:pPr>
          </w:p>
          <w:p w14:paraId="1CE8EF87" w14:textId="54C200FA" w:rsidR="00896341" w:rsidRPr="000D0606" w:rsidRDefault="00896341" w:rsidP="00A70289">
            <w:pPr>
              <w:spacing w:after="240"/>
              <w:rPr>
                <w:sz w:val="22"/>
                <w:szCs w:val="22"/>
              </w:rPr>
            </w:pPr>
            <w:r w:rsidRPr="000D0606">
              <w:rPr>
                <w:sz w:val="22"/>
                <w:szCs w:val="22"/>
              </w:rPr>
              <w:t>PP 22</w:t>
            </w:r>
          </w:p>
          <w:p w14:paraId="08AF15F5" w14:textId="3FEA1A04" w:rsidR="00896341" w:rsidRPr="000D0606" w:rsidRDefault="00896341" w:rsidP="00A70289">
            <w:pPr>
              <w:spacing w:after="240"/>
              <w:rPr>
                <w:sz w:val="22"/>
                <w:szCs w:val="22"/>
              </w:rPr>
            </w:pPr>
          </w:p>
          <w:p w14:paraId="5DCE46B8" w14:textId="77777777" w:rsidR="00896341" w:rsidRPr="000D0606" w:rsidRDefault="00896341" w:rsidP="00A70289">
            <w:pPr>
              <w:spacing w:after="240"/>
              <w:rPr>
                <w:sz w:val="22"/>
                <w:szCs w:val="22"/>
              </w:rPr>
            </w:pPr>
            <w:r w:rsidRPr="000D0606">
              <w:rPr>
                <w:sz w:val="22"/>
                <w:szCs w:val="22"/>
              </w:rPr>
              <w:t>PP 23</w:t>
            </w:r>
          </w:p>
          <w:p w14:paraId="54C4EEF5" w14:textId="220FFE61" w:rsidR="002D3BB3" w:rsidRPr="000D0606" w:rsidRDefault="002D3BB3" w:rsidP="00A70289">
            <w:pPr>
              <w:spacing w:after="240"/>
              <w:rPr>
                <w:sz w:val="22"/>
                <w:szCs w:val="22"/>
              </w:rPr>
            </w:pPr>
          </w:p>
          <w:p w14:paraId="5A9E8CC1" w14:textId="7867B170" w:rsidR="002D3BB3" w:rsidRPr="000D0606" w:rsidRDefault="002D3BB3" w:rsidP="00A70289">
            <w:pPr>
              <w:spacing w:after="240"/>
              <w:rPr>
                <w:sz w:val="22"/>
                <w:szCs w:val="22"/>
              </w:rPr>
            </w:pPr>
          </w:p>
          <w:p w14:paraId="3D0EFFC9" w14:textId="0377A3A8" w:rsidR="00226D54" w:rsidRPr="000D0606" w:rsidRDefault="00226D54" w:rsidP="00A70289">
            <w:pPr>
              <w:spacing w:after="240"/>
              <w:rPr>
                <w:sz w:val="22"/>
                <w:szCs w:val="22"/>
              </w:rPr>
            </w:pPr>
          </w:p>
          <w:p w14:paraId="1FCE0B25" w14:textId="3E8E5D3D" w:rsidR="00226D54" w:rsidRPr="000D0606" w:rsidRDefault="00226D54" w:rsidP="00A70289">
            <w:pPr>
              <w:spacing w:after="240"/>
              <w:rPr>
                <w:sz w:val="22"/>
                <w:szCs w:val="22"/>
              </w:rPr>
            </w:pPr>
          </w:p>
          <w:p w14:paraId="769BBBFB" w14:textId="4F878FAF" w:rsidR="00226D54" w:rsidRPr="000D0606" w:rsidRDefault="00226D54" w:rsidP="00A70289">
            <w:pPr>
              <w:spacing w:after="240"/>
              <w:rPr>
                <w:sz w:val="22"/>
                <w:szCs w:val="22"/>
              </w:rPr>
            </w:pPr>
          </w:p>
          <w:p w14:paraId="1E9FFE06" w14:textId="7AE0F0A9" w:rsidR="00226D54" w:rsidRPr="000D0606" w:rsidRDefault="00226D54" w:rsidP="00A70289">
            <w:pPr>
              <w:spacing w:after="240"/>
              <w:rPr>
                <w:sz w:val="22"/>
                <w:szCs w:val="22"/>
              </w:rPr>
            </w:pPr>
          </w:p>
          <w:p w14:paraId="227D8459" w14:textId="77777777" w:rsidR="00226D54" w:rsidRPr="000D0606" w:rsidRDefault="00226D54" w:rsidP="00A70289">
            <w:pPr>
              <w:spacing w:after="240"/>
              <w:rPr>
                <w:sz w:val="22"/>
                <w:szCs w:val="22"/>
              </w:rPr>
            </w:pPr>
          </w:p>
          <w:p w14:paraId="2F0072CF" w14:textId="79A1A964" w:rsidR="00A70289" w:rsidRPr="000D0606" w:rsidRDefault="002D3BB3" w:rsidP="00A70289">
            <w:pPr>
              <w:spacing w:after="240"/>
              <w:rPr>
                <w:sz w:val="22"/>
                <w:szCs w:val="22"/>
              </w:rPr>
            </w:pPr>
            <w:r w:rsidRPr="000D0606">
              <w:rPr>
                <w:sz w:val="22"/>
                <w:szCs w:val="22"/>
              </w:rPr>
              <w:t>PP</w:t>
            </w:r>
            <w:r w:rsidR="00226D54" w:rsidRPr="000D0606">
              <w:rPr>
                <w:sz w:val="22"/>
                <w:szCs w:val="22"/>
              </w:rPr>
              <w:t xml:space="preserve"> </w:t>
            </w:r>
            <w:r w:rsidRPr="000D0606">
              <w:rPr>
                <w:sz w:val="22"/>
                <w:szCs w:val="22"/>
              </w:rPr>
              <w:t xml:space="preserve">24 -25 </w:t>
            </w:r>
          </w:p>
          <w:p w14:paraId="3F41448B" w14:textId="77777777" w:rsidR="00A70289" w:rsidRPr="000D0606" w:rsidRDefault="00A70289" w:rsidP="00A70289">
            <w:pPr>
              <w:spacing w:after="240"/>
              <w:rPr>
                <w:color w:val="FF0000"/>
                <w:sz w:val="22"/>
                <w:szCs w:val="22"/>
              </w:rPr>
            </w:pPr>
          </w:p>
          <w:p w14:paraId="45EF5E10" w14:textId="77777777" w:rsidR="00A70289" w:rsidRPr="000D0606" w:rsidRDefault="00A70289" w:rsidP="00A70289">
            <w:pPr>
              <w:spacing w:after="240"/>
              <w:rPr>
                <w:color w:val="FF0000"/>
                <w:sz w:val="22"/>
                <w:szCs w:val="22"/>
                <w:highlight w:val="yellow"/>
              </w:rPr>
            </w:pPr>
          </w:p>
        </w:tc>
        <w:tc>
          <w:tcPr>
            <w:tcW w:w="1701" w:type="dxa"/>
          </w:tcPr>
          <w:p w14:paraId="3B7D726C" w14:textId="77777777" w:rsidR="00226D54" w:rsidRPr="000D0606" w:rsidRDefault="00226D54" w:rsidP="00226D54">
            <w:pPr>
              <w:spacing w:after="240"/>
              <w:rPr>
                <w:sz w:val="22"/>
                <w:szCs w:val="22"/>
              </w:rPr>
            </w:pPr>
          </w:p>
          <w:p w14:paraId="2227CDC5" w14:textId="77777777" w:rsidR="00226D54" w:rsidRPr="000D0606" w:rsidRDefault="00226D54" w:rsidP="00226D54">
            <w:pPr>
              <w:spacing w:after="240"/>
              <w:rPr>
                <w:sz w:val="22"/>
                <w:szCs w:val="22"/>
              </w:rPr>
            </w:pPr>
          </w:p>
          <w:p w14:paraId="6429BF12" w14:textId="40817578" w:rsidR="00226D54" w:rsidRPr="000D0606" w:rsidRDefault="00226D54" w:rsidP="00226D54">
            <w:pPr>
              <w:spacing w:after="240"/>
              <w:rPr>
                <w:sz w:val="22"/>
                <w:szCs w:val="22"/>
              </w:rPr>
            </w:pPr>
            <w:r w:rsidRPr="000D0606">
              <w:rPr>
                <w:sz w:val="22"/>
                <w:szCs w:val="22"/>
              </w:rPr>
              <w:t xml:space="preserve">Handout </w:t>
            </w:r>
            <w:r w:rsidR="005C5214">
              <w:rPr>
                <w:sz w:val="22"/>
                <w:szCs w:val="22"/>
              </w:rPr>
              <w:t>M</w:t>
            </w:r>
            <w:r w:rsidRPr="000D0606">
              <w:rPr>
                <w:sz w:val="22"/>
                <w:szCs w:val="22"/>
              </w:rPr>
              <w:t>3.7A</w:t>
            </w:r>
          </w:p>
          <w:p w14:paraId="38183A8A" w14:textId="77777777" w:rsidR="00226D54" w:rsidRPr="000D0606" w:rsidRDefault="00226D54" w:rsidP="00226D54">
            <w:pPr>
              <w:spacing w:after="240"/>
              <w:rPr>
                <w:sz w:val="22"/>
                <w:szCs w:val="22"/>
              </w:rPr>
            </w:pPr>
          </w:p>
          <w:p w14:paraId="2F73AF8D" w14:textId="41845A54" w:rsidR="00226D54" w:rsidRPr="000D0606" w:rsidRDefault="00226D54" w:rsidP="003A32FC">
            <w:pPr>
              <w:rPr>
                <w:sz w:val="22"/>
                <w:szCs w:val="22"/>
              </w:rPr>
            </w:pPr>
            <w:r w:rsidRPr="000D0606">
              <w:rPr>
                <w:sz w:val="22"/>
                <w:szCs w:val="22"/>
              </w:rPr>
              <w:t xml:space="preserve">Handout </w:t>
            </w:r>
            <w:r w:rsidR="005C5214">
              <w:rPr>
                <w:sz w:val="22"/>
                <w:szCs w:val="22"/>
              </w:rPr>
              <w:t>M</w:t>
            </w:r>
            <w:r w:rsidRPr="000D0606">
              <w:rPr>
                <w:sz w:val="22"/>
                <w:szCs w:val="22"/>
              </w:rPr>
              <w:t xml:space="preserve">3.7B </w:t>
            </w:r>
          </w:p>
          <w:p w14:paraId="042273B1" w14:textId="1567369C" w:rsidR="00226D54" w:rsidRPr="000D0606" w:rsidRDefault="00226D54" w:rsidP="003A32FC">
            <w:pPr>
              <w:rPr>
                <w:sz w:val="22"/>
                <w:szCs w:val="22"/>
              </w:rPr>
            </w:pPr>
            <w:r w:rsidRPr="000D0606">
              <w:rPr>
                <w:sz w:val="22"/>
                <w:szCs w:val="22"/>
              </w:rPr>
              <w:t>Reflective Questions</w:t>
            </w:r>
          </w:p>
          <w:p w14:paraId="33A6BD3D" w14:textId="1EB69A57" w:rsidR="003A32FC" w:rsidRPr="000D0606" w:rsidRDefault="003A32FC" w:rsidP="003A32FC">
            <w:pPr>
              <w:rPr>
                <w:sz w:val="22"/>
                <w:szCs w:val="22"/>
              </w:rPr>
            </w:pPr>
          </w:p>
          <w:p w14:paraId="5E4BB287" w14:textId="77777777" w:rsidR="003A32FC" w:rsidRPr="000D0606" w:rsidRDefault="003A32FC" w:rsidP="003A32FC">
            <w:pPr>
              <w:rPr>
                <w:sz w:val="22"/>
                <w:szCs w:val="22"/>
              </w:rPr>
            </w:pPr>
          </w:p>
          <w:p w14:paraId="38BCFB02" w14:textId="5340CD37" w:rsidR="00226D54" w:rsidRPr="000D0606" w:rsidRDefault="00226D54" w:rsidP="00226D54">
            <w:pPr>
              <w:spacing w:after="240"/>
              <w:rPr>
                <w:sz w:val="22"/>
                <w:szCs w:val="22"/>
              </w:rPr>
            </w:pPr>
            <w:r w:rsidRPr="000D0606">
              <w:rPr>
                <w:sz w:val="22"/>
                <w:szCs w:val="22"/>
              </w:rPr>
              <w:t xml:space="preserve">Handout </w:t>
            </w:r>
            <w:r w:rsidR="005C5214">
              <w:rPr>
                <w:sz w:val="22"/>
                <w:szCs w:val="22"/>
              </w:rPr>
              <w:t>M</w:t>
            </w:r>
            <w:r w:rsidRPr="000D0606">
              <w:rPr>
                <w:sz w:val="22"/>
                <w:szCs w:val="22"/>
              </w:rPr>
              <w:t>3.7C</w:t>
            </w:r>
          </w:p>
          <w:p w14:paraId="15443CF4" w14:textId="49EC4E0C" w:rsidR="00A70289" w:rsidRPr="000D0606" w:rsidRDefault="00A70289" w:rsidP="00A70289">
            <w:pPr>
              <w:spacing w:after="240"/>
              <w:rPr>
                <w:sz w:val="22"/>
                <w:szCs w:val="22"/>
                <w:highlight w:val="yellow"/>
              </w:rPr>
            </w:pPr>
          </w:p>
        </w:tc>
      </w:tr>
      <w:tr w:rsidR="00A70289" w:rsidRPr="000D0606" w14:paraId="478CBB18" w14:textId="77777777" w:rsidTr="000D0606">
        <w:trPr>
          <w:jc w:val="center"/>
        </w:trPr>
        <w:tc>
          <w:tcPr>
            <w:tcW w:w="1050" w:type="dxa"/>
          </w:tcPr>
          <w:p w14:paraId="51528E5E" w14:textId="77777777" w:rsidR="00A70289" w:rsidRPr="000D0606" w:rsidRDefault="00A70289" w:rsidP="00A70289">
            <w:pPr>
              <w:spacing w:after="240"/>
              <w:rPr>
                <w:sz w:val="22"/>
                <w:szCs w:val="22"/>
              </w:rPr>
            </w:pPr>
            <w:bookmarkStart w:id="2" w:name="_heading=h.3znysh7" w:colFirst="0" w:colLast="0"/>
            <w:bookmarkEnd w:id="2"/>
            <w:r w:rsidRPr="000D0606">
              <w:rPr>
                <w:sz w:val="22"/>
                <w:szCs w:val="22"/>
              </w:rPr>
              <w:t>20 minutes</w:t>
            </w:r>
          </w:p>
        </w:tc>
        <w:tc>
          <w:tcPr>
            <w:tcW w:w="4757" w:type="dxa"/>
          </w:tcPr>
          <w:p w14:paraId="672C811D" w14:textId="513E0489" w:rsidR="00A70289" w:rsidRPr="000D0606" w:rsidRDefault="002D3BB3" w:rsidP="00A70289">
            <w:pPr>
              <w:rPr>
                <w:b/>
                <w:sz w:val="22"/>
                <w:szCs w:val="22"/>
              </w:rPr>
            </w:pPr>
            <w:r w:rsidRPr="000D0606">
              <w:rPr>
                <w:b/>
                <w:sz w:val="22"/>
                <w:szCs w:val="22"/>
              </w:rPr>
              <w:t xml:space="preserve">Activity </w:t>
            </w:r>
            <w:r w:rsidR="00692EB3">
              <w:rPr>
                <w:b/>
                <w:sz w:val="22"/>
                <w:szCs w:val="22"/>
              </w:rPr>
              <w:t>M</w:t>
            </w:r>
            <w:r w:rsidRPr="000D0606">
              <w:rPr>
                <w:b/>
                <w:sz w:val="22"/>
                <w:szCs w:val="22"/>
              </w:rPr>
              <w:t xml:space="preserve">3.8 </w:t>
            </w:r>
            <w:r w:rsidR="00B26527" w:rsidRPr="000D0606">
              <w:rPr>
                <w:b/>
                <w:sz w:val="22"/>
                <w:szCs w:val="22"/>
              </w:rPr>
              <w:t>Discussion</w:t>
            </w:r>
            <w:r w:rsidR="001137C6" w:rsidRPr="000D0606">
              <w:rPr>
                <w:b/>
                <w:sz w:val="22"/>
                <w:szCs w:val="22"/>
              </w:rPr>
              <w:t>- What is the best way to purchase things, looking at different perspectives.</w:t>
            </w:r>
          </w:p>
          <w:p w14:paraId="2B29CE4D" w14:textId="77777777" w:rsidR="002D3BB3" w:rsidRPr="000D0606" w:rsidRDefault="002D3BB3" w:rsidP="00A70289">
            <w:pPr>
              <w:rPr>
                <w:color w:val="44546A"/>
                <w:sz w:val="22"/>
                <w:szCs w:val="22"/>
              </w:rPr>
            </w:pPr>
          </w:p>
          <w:p w14:paraId="1150FAFC" w14:textId="509C1FB1" w:rsidR="001137C6" w:rsidRPr="000D0606" w:rsidRDefault="00AE7891" w:rsidP="001137C6">
            <w:pPr>
              <w:rPr>
                <w:color w:val="44546A"/>
                <w:sz w:val="22"/>
                <w:szCs w:val="22"/>
              </w:rPr>
            </w:pPr>
            <w:r w:rsidRPr="000D0606">
              <w:rPr>
                <w:color w:val="44546A"/>
                <w:sz w:val="22"/>
                <w:szCs w:val="22"/>
              </w:rPr>
              <w:t>S</w:t>
            </w:r>
            <w:r w:rsidR="001137C6" w:rsidRPr="000D0606">
              <w:rPr>
                <w:color w:val="44546A"/>
                <w:sz w:val="22"/>
                <w:szCs w:val="22"/>
              </w:rPr>
              <w:t xml:space="preserve">how the </w:t>
            </w:r>
            <w:r w:rsidR="001137C6" w:rsidRPr="000D0606">
              <w:rPr>
                <w:b/>
                <w:color w:val="44546A"/>
                <w:sz w:val="22"/>
                <w:szCs w:val="22"/>
              </w:rPr>
              <w:t xml:space="preserve">PP26 </w:t>
            </w:r>
            <w:r w:rsidR="001137C6" w:rsidRPr="000D0606">
              <w:rPr>
                <w:color w:val="44546A"/>
                <w:sz w:val="22"/>
                <w:szCs w:val="22"/>
              </w:rPr>
              <w:t>to describe the scenario and the objective of the discussion. The seller is offering e-commerce services.</w:t>
            </w:r>
          </w:p>
          <w:p w14:paraId="66915FE3" w14:textId="6AB95D1A" w:rsidR="001137C6" w:rsidRPr="000D0606" w:rsidRDefault="001137C6" w:rsidP="001137C6">
            <w:pPr>
              <w:rPr>
                <w:color w:val="44546A"/>
                <w:sz w:val="22"/>
                <w:szCs w:val="22"/>
              </w:rPr>
            </w:pPr>
          </w:p>
          <w:p w14:paraId="3016F3F2" w14:textId="77777777" w:rsidR="001137C6" w:rsidRPr="000D0606" w:rsidRDefault="001137C6" w:rsidP="00A70289">
            <w:pPr>
              <w:rPr>
                <w:color w:val="44546A"/>
                <w:sz w:val="22"/>
                <w:szCs w:val="22"/>
              </w:rPr>
            </w:pPr>
          </w:p>
          <w:p w14:paraId="61CA38CD" w14:textId="7D04BB6C" w:rsidR="00217879" w:rsidRPr="000D0606" w:rsidRDefault="00AE7891" w:rsidP="00A70289">
            <w:pPr>
              <w:rPr>
                <w:color w:val="44546A"/>
                <w:sz w:val="22"/>
                <w:szCs w:val="22"/>
              </w:rPr>
            </w:pPr>
            <w:r w:rsidRPr="000D0606">
              <w:rPr>
                <w:color w:val="44546A"/>
                <w:sz w:val="22"/>
                <w:szCs w:val="22"/>
              </w:rPr>
              <w:t>D</w:t>
            </w:r>
            <w:r w:rsidR="00A70289" w:rsidRPr="000D0606">
              <w:rPr>
                <w:color w:val="44546A"/>
                <w:sz w:val="22"/>
                <w:szCs w:val="22"/>
              </w:rPr>
              <w:t>ivide</w:t>
            </w:r>
            <w:r w:rsidR="00DE3F8D" w:rsidRPr="000D0606">
              <w:rPr>
                <w:color w:val="44546A"/>
                <w:sz w:val="22"/>
                <w:szCs w:val="22"/>
              </w:rPr>
              <w:t xml:space="preserve"> </w:t>
            </w:r>
            <w:proofErr w:type="gramStart"/>
            <w:r w:rsidR="00DE3F8D" w:rsidRPr="000D0606">
              <w:rPr>
                <w:color w:val="44546A"/>
                <w:sz w:val="22"/>
                <w:szCs w:val="22"/>
              </w:rPr>
              <w:t>into</w:t>
            </w:r>
            <w:r w:rsidR="00A70289" w:rsidRPr="000D0606">
              <w:rPr>
                <w:color w:val="44546A"/>
                <w:sz w:val="22"/>
                <w:szCs w:val="22"/>
              </w:rPr>
              <w:t xml:space="preserve"> </w:t>
            </w:r>
            <w:r w:rsidRPr="000D0606">
              <w:rPr>
                <w:color w:val="44546A"/>
                <w:sz w:val="22"/>
                <w:szCs w:val="22"/>
              </w:rPr>
              <w:t xml:space="preserve"> two</w:t>
            </w:r>
            <w:proofErr w:type="gramEnd"/>
            <w:r w:rsidRPr="000D0606">
              <w:rPr>
                <w:color w:val="44546A"/>
                <w:sz w:val="22"/>
                <w:szCs w:val="22"/>
              </w:rPr>
              <w:t xml:space="preserve"> </w:t>
            </w:r>
            <w:r w:rsidR="001137C6" w:rsidRPr="000D0606">
              <w:rPr>
                <w:color w:val="44546A"/>
                <w:sz w:val="22"/>
                <w:szCs w:val="22"/>
              </w:rPr>
              <w:t>groups, representing</w:t>
            </w:r>
            <w:r w:rsidR="00A70289" w:rsidRPr="000D0606">
              <w:rPr>
                <w:color w:val="44546A"/>
                <w:sz w:val="22"/>
                <w:szCs w:val="22"/>
              </w:rPr>
              <w:t xml:space="preserve"> the </w:t>
            </w:r>
            <w:r w:rsidR="002D3BB3" w:rsidRPr="000D0606">
              <w:rPr>
                <w:color w:val="44546A"/>
                <w:sz w:val="22"/>
                <w:szCs w:val="22"/>
              </w:rPr>
              <w:t>seller</w:t>
            </w:r>
            <w:r w:rsidR="001137C6" w:rsidRPr="000D0606">
              <w:rPr>
                <w:color w:val="44546A"/>
                <w:sz w:val="22"/>
                <w:szCs w:val="22"/>
              </w:rPr>
              <w:t xml:space="preserve"> and </w:t>
            </w:r>
            <w:r w:rsidR="00A70289" w:rsidRPr="000D0606">
              <w:rPr>
                <w:color w:val="44546A"/>
                <w:sz w:val="22"/>
                <w:szCs w:val="22"/>
              </w:rPr>
              <w:t xml:space="preserve">the buyer. </w:t>
            </w:r>
            <w:r w:rsidR="001137C6" w:rsidRPr="000D0606">
              <w:rPr>
                <w:color w:val="44546A"/>
                <w:sz w:val="22"/>
                <w:szCs w:val="22"/>
              </w:rPr>
              <w:t xml:space="preserve">Each </w:t>
            </w:r>
            <w:r w:rsidR="002D3BB3" w:rsidRPr="000D0606">
              <w:rPr>
                <w:color w:val="44546A"/>
                <w:sz w:val="22"/>
                <w:szCs w:val="22"/>
              </w:rPr>
              <w:t xml:space="preserve">group </w:t>
            </w:r>
            <w:r w:rsidR="001137C6" w:rsidRPr="000D0606">
              <w:rPr>
                <w:color w:val="44546A"/>
                <w:sz w:val="22"/>
                <w:szCs w:val="22"/>
              </w:rPr>
              <w:t xml:space="preserve">considers </w:t>
            </w:r>
            <w:r w:rsidR="00217879" w:rsidRPr="000D0606">
              <w:rPr>
                <w:color w:val="44546A"/>
                <w:sz w:val="22"/>
                <w:szCs w:val="22"/>
              </w:rPr>
              <w:t xml:space="preserve">a purchasing method that benefits them the most. </w:t>
            </w:r>
          </w:p>
          <w:p w14:paraId="00F8CF50" w14:textId="0381642B" w:rsidR="00A70289" w:rsidRPr="000D0606" w:rsidRDefault="00217879" w:rsidP="00A70289">
            <w:pPr>
              <w:rPr>
                <w:color w:val="44546A"/>
                <w:sz w:val="22"/>
                <w:szCs w:val="22"/>
              </w:rPr>
            </w:pPr>
            <w:r w:rsidRPr="000D0606">
              <w:rPr>
                <w:color w:val="44546A"/>
                <w:sz w:val="22"/>
                <w:szCs w:val="22"/>
              </w:rPr>
              <w:t>The whole group the</w:t>
            </w:r>
            <w:r w:rsidR="00AE7891" w:rsidRPr="000D0606">
              <w:rPr>
                <w:color w:val="44546A"/>
                <w:sz w:val="22"/>
                <w:szCs w:val="22"/>
              </w:rPr>
              <w:t>n</w:t>
            </w:r>
            <w:r w:rsidRPr="000D0606">
              <w:rPr>
                <w:color w:val="44546A"/>
                <w:sz w:val="22"/>
                <w:szCs w:val="22"/>
              </w:rPr>
              <w:t xml:space="preserve"> discuss</w:t>
            </w:r>
            <w:r w:rsidR="00AE7891" w:rsidRPr="000D0606">
              <w:rPr>
                <w:color w:val="44546A"/>
                <w:sz w:val="22"/>
                <w:szCs w:val="22"/>
              </w:rPr>
              <w:t>es</w:t>
            </w:r>
            <w:r w:rsidRPr="000D0606">
              <w:rPr>
                <w:color w:val="44546A"/>
                <w:sz w:val="22"/>
                <w:szCs w:val="22"/>
              </w:rPr>
              <w:t xml:space="preserve"> the purchase </w:t>
            </w:r>
            <w:r w:rsidR="002D3BB3" w:rsidRPr="000D0606">
              <w:rPr>
                <w:color w:val="44546A"/>
                <w:sz w:val="22"/>
                <w:szCs w:val="22"/>
              </w:rPr>
              <w:t>from the</w:t>
            </w:r>
            <w:r w:rsidR="00AE7891" w:rsidRPr="000D0606">
              <w:rPr>
                <w:color w:val="44546A"/>
                <w:sz w:val="22"/>
                <w:szCs w:val="22"/>
              </w:rPr>
              <w:t xml:space="preserve"> two</w:t>
            </w:r>
            <w:r w:rsidR="002D3BB3" w:rsidRPr="000D0606">
              <w:rPr>
                <w:color w:val="44546A"/>
                <w:sz w:val="22"/>
                <w:szCs w:val="22"/>
              </w:rPr>
              <w:t xml:space="preserve"> viewpoints of the seller and buyer.</w:t>
            </w:r>
          </w:p>
          <w:p w14:paraId="4B3167A2" w14:textId="77777777" w:rsidR="00217879" w:rsidRPr="000D0606" w:rsidRDefault="00217879" w:rsidP="00A70289">
            <w:pPr>
              <w:rPr>
                <w:color w:val="44546A"/>
                <w:sz w:val="22"/>
                <w:szCs w:val="22"/>
              </w:rPr>
            </w:pPr>
          </w:p>
          <w:p w14:paraId="6435E3E9" w14:textId="6DBB4121" w:rsidR="00A70289" w:rsidRPr="000D0606" w:rsidRDefault="00AE7891" w:rsidP="00A70289">
            <w:pPr>
              <w:rPr>
                <w:color w:val="44546A"/>
                <w:sz w:val="22"/>
                <w:szCs w:val="22"/>
              </w:rPr>
            </w:pPr>
            <w:r w:rsidRPr="000D0606">
              <w:rPr>
                <w:color w:val="44546A"/>
                <w:sz w:val="22"/>
                <w:szCs w:val="22"/>
              </w:rPr>
              <w:t>T</w:t>
            </w:r>
            <w:r w:rsidR="00EC6825" w:rsidRPr="000D0606">
              <w:rPr>
                <w:color w:val="44546A"/>
                <w:sz w:val="22"/>
                <w:szCs w:val="22"/>
              </w:rPr>
              <w:t xml:space="preserve">ake feedback and </w:t>
            </w:r>
            <w:r w:rsidR="00A70289" w:rsidRPr="000D0606">
              <w:rPr>
                <w:color w:val="44546A"/>
                <w:sz w:val="22"/>
                <w:szCs w:val="22"/>
              </w:rPr>
              <w:t>guide the discussion to lead participants to find the best advice</w:t>
            </w:r>
            <w:r w:rsidR="00B26527" w:rsidRPr="000D0606">
              <w:rPr>
                <w:color w:val="44546A"/>
                <w:sz w:val="22"/>
                <w:szCs w:val="22"/>
              </w:rPr>
              <w:t>.</w:t>
            </w:r>
          </w:p>
          <w:p w14:paraId="79F1DA86" w14:textId="77777777" w:rsidR="00A70289" w:rsidRPr="000D0606" w:rsidRDefault="00A70289" w:rsidP="00DE3F8D">
            <w:pPr>
              <w:rPr>
                <w:sz w:val="22"/>
                <w:szCs w:val="22"/>
              </w:rPr>
            </w:pPr>
          </w:p>
        </w:tc>
        <w:tc>
          <w:tcPr>
            <w:tcW w:w="1276" w:type="dxa"/>
          </w:tcPr>
          <w:p w14:paraId="4E592D7B" w14:textId="77777777" w:rsidR="00A70289" w:rsidRPr="000D0606" w:rsidRDefault="00A70289" w:rsidP="00A70289">
            <w:pPr>
              <w:rPr>
                <w:sz w:val="22"/>
                <w:szCs w:val="22"/>
              </w:rPr>
            </w:pPr>
            <w:r w:rsidRPr="000D0606">
              <w:rPr>
                <w:sz w:val="22"/>
                <w:szCs w:val="22"/>
              </w:rPr>
              <w:t>Active Learning.</w:t>
            </w:r>
          </w:p>
          <w:p w14:paraId="4E32A99D" w14:textId="77777777" w:rsidR="00A70289" w:rsidRPr="000D0606" w:rsidRDefault="00A70289" w:rsidP="00A70289">
            <w:pPr>
              <w:spacing w:after="240"/>
              <w:rPr>
                <w:sz w:val="22"/>
                <w:szCs w:val="22"/>
              </w:rPr>
            </w:pPr>
            <w:r w:rsidRPr="000D0606">
              <w:rPr>
                <w:sz w:val="22"/>
                <w:szCs w:val="22"/>
              </w:rPr>
              <w:t>Collaboration &amp; Practice</w:t>
            </w:r>
          </w:p>
        </w:tc>
        <w:tc>
          <w:tcPr>
            <w:tcW w:w="1417" w:type="dxa"/>
          </w:tcPr>
          <w:p w14:paraId="08A1D563" w14:textId="77777777" w:rsidR="00A70289" w:rsidRPr="000D0606" w:rsidRDefault="00A70289" w:rsidP="00A70289">
            <w:pPr>
              <w:rPr>
                <w:sz w:val="22"/>
                <w:szCs w:val="22"/>
              </w:rPr>
            </w:pPr>
            <w:r w:rsidRPr="000D0606">
              <w:rPr>
                <w:sz w:val="22"/>
                <w:szCs w:val="22"/>
              </w:rPr>
              <w:t xml:space="preserve">Flip chart and </w:t>
            </w:r>
            <w:proofErr w:type="gramStart"/>
            <w:r w:rsidRPr="000D0606">
              <w:rPr>
                <w:sz w:val="22"/>
                <w:szCs w:val="22"/>
              </w:rPr>
              <w:t>markers;</w:t>
            </w:r>
            <w:proofErr w:type="gramEnd"/>
          </w:p>
          <w:p w14:paraId="4383F947" w14:textId="77777777" w:rsidR="00A70289" w:rsidRPr="000D0606" w:rsidRDefault="00A70289" w:rsidP="00A70289">
            <w:pPr>
              <w:rPr>
                <w:sz w:val="22"/>
                <w:szCs w:val="22"/>
              </w:rPr>
            </w:pPr>
            <w:r w:rsidRPr="000D0606">
              <w:rPr>
                <w:sz w:val="22"/>
                <w:szCs w:val="22"/>
              </w:rPr>
              <w:t xml:space="preserve">PC and </w:t>
            </w:r>
            <w:proofErr w:type="gramStart"/>
            <w:r w:rsidRPr="000D0606">
              <w:rPr>
                <w:sz w:val="22"/>
                <w:szCs w:val="22"/>
              </w:rPr>
              <w:t>projector;</w:t>
            </w:r>
            <w:proofErr w:type="gramEnd"/>
            <w:r w:rsidRPr="000D0606">
              <w:rPr>
                <w:sz w:val="22"/>
                <w:szCs w:val="22"/>
              </w:rPr>
              <w:t xml:space="preserve"> </w:t>
            </w:r>
          </w:p>
          <w:p w14:paraId="3A64C2D7" w14:textId="77777777" w:rsidR="00A70289" w:rsidRPr="000D0606" w:rsidRDefault="00A70289" w:rsidP="002D3BB3">
            <w:pPr>
              <w:spacing w:after="240"/>
              <w:rPr>
                <w:sz w:val="22"/>
                <w:szCs w:val="22"/>
              </w:rPr>
            </w:pPr>
          </w:p>
          <w:p w14:paraId="21CEFE3B" w14:textId="77777777" w:rsidR="002D3BB3" w:rsidRPr="000D0606" w:rsidRDefault="002D3BB3" w:rsidP="002D3BB3">
            <w:pPr>
              <w:spacing w:after="240"/>
              <w:rPr>
                <w:sz w:val="22"/>
                <w:szCs w:val="22"/>
              </w:rPr>
            </w:pPr>
          </w:p>
          <w:p w14:paraId="2641F2F3" w14:textId="0E96142C" w:rsidR="002D3BB3" w:rsidRPr="000D0606" w:rsidRDefault="002D3BB3" w:rsidP="002D3BB3">
            <w:pPr>
              <w:spacing w:after="240"/>
              <w:rPr>
                <w:sz w:val="22"/>
                <w:szCs w:val="22"/>
              </w:rPr>
            </w:pPr>
            <w:r w:rsidRPr="000D0606">
              <w:rPr>
                <w:sz w:val="22"/>
                <w:szCs w:val="22"/>
              </w:rPr>
              <w:t>PP26</w:t>
            </w:r>
          </w:p>
        </w:tc>
        <w:tc>
          <w:tcPr>
            <w:tcW w:w="1701" w:type="dxa"/>
          </w:tcPr>
          <w:p w14:paraId="1160BF04" w14:textId="0D0DED9E" w:rsidR="00A70289" w:rsidRPr="000D0606" w:rsidRDefault="00A70289" w:rsidP="00DE3F8D">
            <w:pPr>
              <w:spacing w:after="240"/>
              <w:rPr>
                <w:sz w:val="22"/>
                <w:szCs w:val="22"/>
              </w:rPr>
            </w:pPr>
            <w:bookmarkStart w:id="3" w:name="_heading=h.2et92p0" w:colFirst="0" w:colLast="0"/>
            <w:bookmarkEnd w:id="3"/>
          </w:p>
        </w:tc>
      </w:tr>
      <w:tr w:rsidR="00A70289" w:rsidRPr="000D0606" w14:paraId="2379B68D" w14:textId="77777777" w:rsidTr="000D0606">
        <w:trPr>
          <w:jc w:val="center"/>
        </w:trPr>
        <w:tc>
          <w:tcPr>
            <w:tcW w:w="1050" w:type="dxa"/>
          </w:tcPr>
          <w:p w14:paraId="7CF25BDC" w14:textId="1A2DDFC0" w:rsidR="00A70289" w:rsidRPr="000D0606" w:rsidRDefault="00B26527" w:rsidP="00A70289">
            <w:pPr>
              <w:spacing w:after="240"/>
              <w:rPr>
                <w:sz w:val="22"/>
                <w:szCs w:val="22"/>
                <w:highlight w:val="yellow"/>
              </w:rPr>
            </w:pPr>
            <w:r w:rsidRPr="000D0606">
              <w:rPr>
                <w:sz w:val="22"/>
                <w:szCs w:val="22"/>
              </w:rPr>
              <w:t xml:space="preserve">5 </w:t>
            </w:r>
            <w:r w:rsidR="00A70289" w:rsidRPr="000D0606">
              <w:rPr>
                <w:sz w:val="22"/>
                <w:szCs w:val="22"/>
              </w:rPr>
              <w:t>minutes</w:t>
            </w:r>
          </w:p>
          <w:p w14:paraId="78BB0672" w14:textId="77777777" w:rsidR="00A70289" w:rsidRPr="000D0606" w:rsidRDefault="00A70289" w:rsidP="00A70289">
            <w:pPr>
              <w:spacing w:after="240"/>
              <w:rPr>
                <w:sz w:val="22"/>
                <w:szCs w:val="22"/>
                <w:highlight w:val="yellow"/>
              </w:rPr>
            </w:pPr>
          </w:p>
        </w:tc>
        <w:tc>
          <w:tcPr>
            <w:tcW w:w="4757" w:type="dxa"/>
          </w:tcPr>
          <w:p w14:paraId="39F3499D" w14:textId="77777777" w:rsidR="00A70289" w:rsidRPr="000D0606" w:rsidRDefault="00A70289" w:rsidP="00A70289">
            <w:pPr>
              <w:rPr>
                <w:b/>
                <w:bCs/>
                <w:color w:val="44546A"/>
                <w:sz w:val="22"/>
                <w:szCs w:val="22"/>
              </w:rPr>
            </w:pPr>
            <w:r w:rsidRPr="000D0606">
              <w:rPr>
                <w:b/>
                <w:bCs/>
                <w:color w:val="44546A"/>
                <w:sz w:val="22"/>
                <w:szCs w:val="22"/>
              </w:rPr>
              <w:t xml:space="preserve">Workshop Closing </w:t>
            </w:r>
          </w:p>
          <w:p w14:paraId="56D2CDDD" w14:textId="758A11B3" w:rsidR="00DE3F8D" w:rsidRPr="000D0606" w:rsidRDefault="00DE3F8D" w:rsidP="00DE3F8D">
            <w:pPr>
              <w:rPr>
                <w:color w:val="44546A"/>
                <w:sz w:val="22"/>
                <w:szCs w:val="22"/>
              </w:rPr>
            </w:pPr>
            <w:r w:rsidRPr="000D0606">
              <w:rPr>
                <w:color w:val="44546A"/>
                <w:sz w:val="22"/>
                <w:szCs w:val="22"/>
              </w:rPr>
              <w:t xml:space="preserve">The </w:t>
            </w:r>
            <w:r w:rsidR="00AE7891" w:rsidRPr="000D0606">
              <w:rPr>
                <w:color w:val="44546A"/>
                <w:sz w:val="22"/>
                <w:szCs w:val="22"/>
              </w:rPr>
              <w:t>trainer</w:t>
            </w:r>
            <w:r w:rsidRPr="000D0606">
              <w:rPr>
                <w:color w:val="44546A"/>
                <w:sz w:val="22"/>
                <w:szCs w:val="22"/>
              </w:rPr>
              <w:t xml:space="preserve"> will thank </w:t>
            </w:r>
            <w:r w:rsidR="00AE7891" w:rsidRPr="000D0606">
              <w:rPr>
                <w:color w:val="44546A"/>
                <w:sz w:val="22"/>
                <w:szCs w:val="22"/>
              </w:rPr>
              <w:t>participants</w:t>
            </w:r>
            <w:r w:rsidRPr="000D0606">
              <w:rPr>
                <w:color w:val="44546A"/>
                <w:sz w:val="22"/>
                <w:szCs w:val="22"/>
              </w:rPr>
              <w:t xml:space="preserve"> for their participation and will close the session.</w:t>
            </w:r>
          </w:p>
          <w:p w14:paraId="4BC93790" w14:textId="703077CA" w:rsidR="00A70289" w:rsidRPr="000D0606" w:rsidRDefault="00DE3F8D" w:rsidP="00DE3F8D">
            <w:pPr>
              <w:spacing w:after="240"/>
              <w:rPr>
                <w:color w:val="44546A"/>
                <w:sz w:val="22"/>
                <w:szCs w:val="22"/>
              </w:rPr>
            </w:pPr>
            <w:r w:rsidRPr="000D0606">
              <w:rPr>
                <w:color w:val="44546A"/>
                <w:sz w:val="22"/>
                <w:szCs w:val="22"/>
              </w:rPr>
              <w:t>For more resources visit the Money Matters website.</w:t>
            </w:r>
          </w:p>
        </w:tc>
        <w:tc>
          <w:tcPr>
            <w:tcW w:w="1276" w:type="dxa"/>
          </w:tcPr>
          <w:p w14:paraId="01655DC4" w14:textId="7FE1C281" w:rsidR="00A70289" w:rsidRPr="000D0606" w:rsidRDefault="00A70289" w:rsidP="00A70289">
            <w:pPr>
              <w:spacing w:after="240"/>
              <w:rPr>
                <w:color w:val="44546A"/>
                <w:sz w:val="22"/>
                <w:szCs w:val="22"/>
              </w:rPr>
            </w:pPr>
            <w:r w:rsidRPr="000D0606">
              <w:rPr>
                <w:color w:val="44546A"/>
                <w:sz w:val="22"/>
                <w:szCs w:val="22"/>
              </w:rPr>
              <w:t xml:space="preserve">Collaboration &amp; Practice </w:t>
            </w:r>
          </w:p>
          <w:p w14:paraId="28CAE280" w14:textId="77777777" w:rsidR="00A70289" w:rsidRPr="000D0606" w:rsidRDefault="00A70289" w:rsidP="00A70289">
            <w:pPr>
              <w:spacing w:after="240"/>
              <w:rPr>
                <w:color w:val="44546A"/>
                <w:sz w:val="22"/>
                <w:szCs w:val="22"/>
              </w:rPr>
            </w:pPr>
          </w:p>
        </w:tc>
        <w:tc>
          <w:tcPr>
            <w:tcW w:w="1417" w:type="dxa"/>
          </w:tcPr>
          <w:p w14:paraId="21242E0C" w14:textId="2348DAF8" w:rsidR="00A70289" w:rsidRPr="000D0606" w:rsidRDefault="00EC6825" w:rsidP="00EC6825">
            <w:pPr>
              <w:spacing w:after="240"/>
              <w:rPr>
                <w:strike/>
                <w:sz w:val="22"/>
                <w:szCs w:val="22"/>
                <w:highlight w:val="yellow"/>
              </w:rPr>
            </w:pPr>
            <w:r w:rsidRPr="000D0606">
              <w:rPr>
                <w:color w:val="44546A"/>
                <w:sz w:val="22"/>
                <w:szCs w:val="22"/>
              </w:rPr>
              <w:t xml:space="preserve">PP 27 </w:t>
            </w:r>
          </w:p>
        </w:tc>
        <w:tc>
          <w:tcPr>
            <w:tcW w:w="1701" w:type="dxa"/>
          </w:tcPr>
          <w:p w14:paraId="0407349A" w14:textId="30D82382" w:rsidR="00A70289" w:rsidRPr="000D0606" w:rsidRDefault="00A70289" w:rsidP="00A70289">
            <w:pPr>
              <w:spacing w:after="240"/>
              <w:rPr>
                <w:sz w:val="22"/>
                <w:szCs w:val="22"/>
                <w:highlight w:val="yellow"/>
              </w:rPr>
            </w:pPr>
          </w:p>
        </w:tc>
      </w:tr>
      <w:tr w:rsidR="00A70289" w:rsidRPr="000D0606" w14:paraId="19427AD3" w14:textId="77777777" w:rsidTr="000D0606">
        <w:trPr>
          <w:jc w:val="center"/>
        </w:trPr>
        <w:tc>
          <w:tcPr>
            <w:tcW w:w="10201" w:type="dxa"/>
            <w:gridSpan w:val="5"/>
          </w:tcPr>
          <w:p w14:paraId="0F5CFCB4" w14:textId="49654064" w:rsidR="00A70289" w:rsidRPr="008579C6" w:rsidRDefault="00A70289" w:rsidP="00A70289">
            <w:pPr>
              <w:spacing w:after="240"/>
              <w:rPr>
                <w:b/>
                <w:bCs/>
                <w:sz w:val="22"/>
                <w:szCs w:val="22"/>
                <w:u w:val="single"/>
              </w:rPr>
            </w:pPr>
            <w:r w:rsidRPr="008579C6">
              <w:rPr>
                <w:b/>
                <w:bCs/>
                <w:sz w:val="22"/>
                <w:szCs w:val="22"/>
                <w:u w:val="single"/>
              </w:rPr>
              <w:t xml:space="preserve">Assessment (How will you </w:t>
            </w:r>
            <w:r w:rsidR="00692EB3" w:rsidRPr="008579C6">
              <w:rPr>
                <w:b/>
                <w:bCs/>
                <w:sz w:val="22"/>
                <w:szCs w:val="22"/>
                <w:u w:val="single"/>
              </w:rPr>
              <w:t>find out what</w:t>
            </w:r>
            <w:r w:rsidRPr="008579C6">
              <w:rPr>
                <w:b/>
                <w:bCs/>
                <w:sz w:val="22"/>
                <w:szCs w:val="22"/>
                <w:u w:val="single"/>
              </w:rPr>
              <w:t xml:space="preserve"> parents and guardians have learned?</w:t>
            </w:r>
            <w:r w:rsidR="0014329B">
              <w:rPr>
                <w:b/>
                <w:bCs/>
                <w:sz w:val="22"/>
                <w:szCs w:val="22"/>
                <w:u w:val="single"/>
              </w:rPr>
              <w:t>)</w:t>
            </w:r>
            <w:r w:rsidRPr="008579C6">
              <w:rPr>
                <w:b/>
                <w:bCs/>
                <w:sz w:val="22"/>
                <w:szCs w:val="22"/>
                <w:u w:val="single"/>
              </w:rPr>
              <w:t xml:space="preserve"> </w:t>
            </w:r>
          </w:p>
          <w:p w14:paraId="7D574D6E" w14:textId="494983CE" w:rsidR="00A70289" w:rsidRPr="000D0606" w:rsidRDefault="00AE7891" w:rsidP="00A70289">
            <w:pPr>
              <w:spacing w:after="240"/>
              <w:rPr>
                <w:sz w:val="22"/>
                <w:szCs w:val="22"/>
                <w:highlight w:val="yellow"/>
              </w:rPr>
            </w:pPr>
            <w:r w:rsidRPr="000D0606">
              <w:rPr>
                <w:sz w:val="22"/>
                <w:szCs w:val="22"/>
              </w:rPr>
              <w:t>Participants</w:t>
            </w:r>
            <w:r w:rsidR="00A70289" w:rsidRPr="000D0606">
              <w:rPr>
                <w:sz w:val="22"/>
                <w:szCs w:val="22"/>
              </w:rPr>
              <w:t xml:space="preserve"> will be continually assessed throughout the session, in their active participation in individual and group activities. Also, during the workshop the </w:t>
            </w:r>
            <w:r w:rsidRPr="000D0606">
              <w:rPr>
                <w:sz w:val="22"/>
                <w:szCs w:val="22"/>
              </w:rPr>
              <w:t>trainer</w:t>
            </w:r>
            <w:r w:rsidR="00A70289" w:rsidRPr="000D0606">
              <w:rPr>
                <w:sz w:val="22"/>
                <w:szCs w:val="22"/>
              </w:rPr>
              <w:t xml:space="preserve"> will ask reflective and assessment questions to the group</w:t>
            </w:r>
            <w:r w:rsidR="00DE3F8D" w:rsidRPr="000D0606">
              <w:rPr>
                <w:sz w:val="22"/>
                <w:szCs w:val="22"/>
              </w:rPr>
              <w:t>.</w:t>
            </w:r>
          </w:p>
        </w:tc>
      </w:tr>
      <w:tr w:rsidR="00A70289" w:rsidRPr="000D0606" w14:paraId="605BD8B9" w14:textId="77777777" w:rsidTr="000D0606">
        <w:trPr>
          <w:jc w:val="center"/>
        </w:trPr>
        <w:tc>
          <w:tcPr>
            <w:tcW w:w="1050" w:type="dxa"/>
          </w:tcPr>
          <w:p w14:paraId="266EA448" w14:textId="77777777" w:rsidR="00A70289" w:rsidRPr="000D0606" w:rsidRDefault="00A70289" w:rsidP="00A70289">
            <w:pPr>
              <w:spacing w:after="240"/>
              <w:rPr>
                <w:sz w:val="22"/>
                <w:szCs w:val="22"/>
              </w:rPr>
            </w:pPr>
            <w:r w:rsidRPr="000D0606">
              <w:rPr>
                <w:sz w:val="22"/>
                <w:szCs w:val="22"/>
              </w:rPr>
              <w:t xml:space="preserve">Examples of assessment </w:t>
            </w:r>
          </w:p>
        </w:tc>
        <w:tc>
          <w:tcPr>
            <w:tcW w:w="9151" w:type="dxa"/>
            <w:gridSpan w:val="4"/>
          </w:tcPr>
          <w:p w14:paraId="7DA11766" w14:textId="77777777" w:rsidR="00A70289" w:rsidRPr="000D0606" w:rsidRDefault="00A70289" w:rsidP="00A70289">
            <w:pPr>
              <w:spacing w:after="240"/>
              <w:rPr>
                <w:bCs/>
                <w:sz w:val="22"/>
                <w:szCs w:val="22"/>
              </w:rPr>
            </w:pPr>
            <w:r w:rsidRPr="000D0606">
              <w:rPr>
                <w:sz w:val="22"/>
                <w:szCs w:val="22"/>
              </w:rPr>
              <w:t xml:space="preserve">- Reflective questions: e.g. </w:t>
            </w:r>
            <w:r w:rsidRPr="000D0606">
              <w:rPr>
                <w:bCs/>
                <w:color w:val="44546A"/>
                <w:sz w:val="22"/>
                <w:szCs w:val="22"/>
              </w:rPr>
              <w:t xml:space="preserve">Have you or a friend ever had any unusual or uncomfortable online experiences when trying or buy something online? </w:t>
            </w:r>
          </w:p>
          <w:p w14:paraId="280B9B91" w14:textId="77777777" w:rsidR="00A70289" w:rsidRPr="000D0606" w:rsidRDefault="00A70289" w:rsidP="00A70289">
            <w:pPr>
              <w:spacing w:after="240"/>
              <w:rPr>
                <w:sz w:val="22"/>
                <w:szCs w:val="22"/>
              </w:rPr>
            </w:pPr>
            <w:r w:rsidRPr="000D0606">
              <w:rPr>
                <w:sz w:val="22"/>
                <w:szCs w:val="22"/>
              </w:rPr>
              <w:t>- Assessment questions: e.g.</w:t>
            </w:r>
            <w:r w:rsidRPr="000D0606">
              <w:rPr>
                <w:b/>
                <w:sz w:val="22"/>
                <w:szCs w:val="22"/>
              </w:rPr>
              <w:t xml:space="preserve"> </w:t>
            </w:r>
            <w:r w:rsidRPr="000D0606">
              <w:rPr>
                <w:bCs/>
                <w:sz w:val="22"/>
                <w:szCs w:val="22"/>
              </w:rPr>
              <w:t>What should Michael have done to avoid the scam? (</w:t>
            </w:r>
            <w:r w:rsidRPr="000D0606">
              <w:rPr>
                <w:sz w:val="22"/>
                <w:szCs w:val="22"/>
              </w:rPr>
              <w:t>Various options to be discussed as a group)</w:t>
            </w:r>
          </w:p>
        </w:tc>
      </w:tr>
      <w:tr w:rsidR="00A70289" w:rsidRPr="000D0606" w14:paraId="5C96AFFA" w14:textId="77777777" w:rsidTr="000D0606">
        <w:trPr>
          <w:jc w:val="center"/>
        </w:trPr>
        <w:tc>
          <w:tcPr>
            <w:tcW w:w="1050" w:type="dxa"/>
          </w:tcPr>
          <w:p w14:paraId="3E962340" w14:textId="77777777" w:rsidR="00A70289" w:rsidRPr="000D0606" w:rsidRDefault="00A70289" w:rsidP="00A70289">
            <w:pPr>
              <w:spacing w:after="240"/>
              <w:rPr>
                <w:sz w:val="22"/>
                <w:szCs w:val="22"/>
              </w:rPr>
            </w:pPr>
            <w:r w:rsidRPr="000D0606">
              <w:rPr>
                <w:sz w:val="22"/>
                <w:szCs w:val="22"/>
              </w:rPr>
              <w:t xml:space="preserve">Duration </w:t>
            </w:r>
          </w:p>
        </w:tc>
        <w:tc>
          <w:tcPr>
            <w:tcW w:w="9151" w:type="dxa"/>
            <w:gridSpan w:val="4"/>
          </w:tcPr>
          <w:p w14:paraId="20D31343" w14:textId="77777777" w:rsidR="00A70289" w:rsidRPr="000D0606" w:rsidRDefault="00A70289" w:rsidP="00A70289">
            <w:pPr>
              <w:spacing w:after="240"/>
              <w:rPr>
                <w:sz w:val="22"/>
                <w:szCs w:val="22"/>
              </w:rPr>
            </w:pPr>
            <w:r w:rsidRPr="000D0606">
              <w:rPr>
                <w:sz w:val="22"/>
                <w:szCs w:val="22"/>
              </w:rPr>
              <w:t xml:space="preserve">180 Minutes </w:t>
            </w:r>
          </w:p>
        </w:tc>
      </w:tr>
    </w:tbl>
    <w:p w14:paraId="1BEA0455" w14:textId="77777777" w:rsidR="0097437B" w:rsidRPr="000D0606" w:rsidRDefault="0097437B">
      <w:pPr>
        <w:spacing w:after="240"/>
        <w:rPr>
          <w:sz w:val="22"/>
          <w:szCs w:val="22"/>
        </w:rPr>
      </w:pPr>
      <w:bookmarkStart w:id="4" w:name="_heading=h.30j0zll" w:colFirst="0" w:colLast="0"/>
      <w:bookmarkEnd w:id="4"/>
    </w:p>
    <w:sectPr w:rsidR="0097437B" w:rsidRPr="000D0606" w:rsidSect="000D0606">
      <w:headerReference w:type="even" r:id="rId9"/>
      <w:headerReference w:type="default" r:id="rId10"/>
      <w:footerReference w:type="even" r:id="rId11"/>
      <w:footerReference w:type="default" r:id="rId12"/>
      <w:headerReference w:type="first" r:id="rId13"/>
      <w:footerReference w:type="first" r:id="rId14"/>
      <w:pgSz w:w="11906" w:h="16838"/>
      <w:pgMar w:top="1440" w:right="1557" w:bottom="1440" w:left="1419" w:header="73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EAFBF" w14:textId="77777777" w:rsidR="0054023A" w:rsidRDefault="0054023A">
      <w:pPr>
        <w:spacing w:after="0"/>
      </w:pPr>
      <w:r>
        <w:separator/>
      </w:r>
    </w:p>
  </w:endnote>
  <w:endnote w:type="continuationSeparator" w:id="0">
    <w:p w14:paraId="0EFA2A71" w14:textId="77777777" w:rsidR="0054023A" w:rsidRDefault="0054023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D6B4A" w14:textId="77777777" w:rsidR="0097437B" w:rsidRDefault="00D066B3">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5408" behindDoc="1" locked="0" layoutInCell="1" hidden="0" allowOverlap="1" wp14:anchorId="6A2D1CE4" wp14:editId="5FBA5096">
          <wp:simplePos x="0" y="0"/>
          <wp:positionH relativeFrom="column">
            <wp:posOffset>-447674</wp:posOffset>
          </wp:positionH>
          <wp:positionV relativeFrom="paragraph">
            <wp:posOffset>133350</wp:posOffset>
          </wp:positionV>
          <wp:extent cx="836930" cy="173355"/>
          <wp:effectExtent l="0" t="0" r="0" b="0"/>
          <wp:wrapNone/>
          <wp:docPr id="23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r>
      <w:rPr>
        <w:noProof/>
      </w:rPr>
      <mc:AlternateContent>
        <mc:Choice Requires="wps">
          <w:drawing>
            <wp:anchor distT="45720" distB="45720" distL="114300" distR="114300" simplePos="0" relativeHeight="251666432" behindDoc="0" locked="0" layoutInCell="1" hidden="0" allowOverlap="1" wp14:anchorId="09B26AB4" wp14:editId="1CB4378F">
              <wp:simplePos x="0" y="0"/>
              <wp:positionH relativeFrom="column">
                <wp:posOffset>609600</wp:posOffset>
              </wp:positionH>
              <wp:positionV relativeFrom="paragraph">
                <wp:posOffset>9951720</wp:posOffset>
              </wp:positionV>
              <wp:extent cx="6076950" cy="447675"/>
              <wp:effectExtent l="0" t="0" r="0" b="0"/>
              <wp:wrapSquare wrapText="bothSides" distT="45720" distB="45720" distL="114300" distR="114300"/>
              <wp:docPr id="233" name="Rectangle 233"/>
              <wp:cNvGraphicFramePr/>
              <a:graphic xmlns:a="http://schemas.openxmlformats.org/drawingml/2006/main">
                <a:graphicData uri="http://schemas.microsoft.com/office/word/2010/wordprocessingShape">
                  <wps:wsp>
                    <wps:cNvSpPr/>
                    <wps:spPr>
                      <a:xfrm>
                        <a:off x="2312288" y="3560925"/>
                        <a:ext cx="6067425" cy="438150"/>
                      </a:xfrm>
                      <a:prstGeom prst="rect">
                        <a:avLst/>
                      </a:prstGeom>
                      <a:noFill/>
                      <a:ln>
                        <a:noFill/>
                      </a:ln>
                    </wps:spPr>
                    <wps:txbx>
                      <w:txbxContent>
                        <w:p w14:paraId="4B85CE9C" w14:textId="77777777" w:rsidR="0097437B" w:rsidRDefault="00D066B3">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w:t>
                          </w:r>
                          <w:proofErr w:type="gramStart"/>
                          <w:r>
                            <w:rPr>
                              <w:color w:val="374856"/>
                              <w:sz w:val="14"/>
                            </w:rPr>
                            <w:t>079048 ]</w:t>
                          </w:r>
                          <w:proofErr w:type="gramEnd"/>
                        </w:p>
                      </w:txbxContent>
                    </wps:txbx>
                    <wps:bodyPr spcFirstLastPara="1" wrap="square" lIns="0" tIns="0" rIns="0" bIns="0" anchor="t" anchorCtr="0">
                      <a:noAutofit/>
                    </wps:bodyPr>
                  </wps:wsp>
                </a:graphicData>
              </a:graphic>
            </wp:anchor>
          </w:drawing>
        </mc:Choice>
        <mc:Fallback>
          <w:pict>
            <v:rect w14:anchorId="09B26AB4" id="Rectangle 233" o:spid="_x0000_s1031" style="position:absolute;margin-left:48pt;margin-top:783.6pt;width:478.5pt;height:35.25pt;z-index:25166643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" filled="f" stroked="f">
              <v:textbox inset="0,0,0,0">
                <w:txbxContent>
                  <w:p w14:paraId="4B85CE9C" w14:textId="77777777" w:rsidR="0097437B" w:rsidRDefault="00D066B3">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w:t>
                    </w:r>
                    <w:proofErr w:type="gramStart"/>
                    <w:r>
                      <w:rPr>
                        <w:color w:val="374856"/>
                        <w:sz w:val="14"/>
                      </w:rPr>
                      <w:t>079048 ]</w:t>
                    </w:r>
                    <w:proofErr w:type="gramEnd"/>
                  </w:p>
                </w:txbxContent>
              </v:textbox>
              <w10:wrap type="square"/>
            </v:rect>
          </w:pict>
        </mc:Fallback>
      </mc:AlternateContent>
    </w:r>
  </w:p>
  <w:p w14:paraId="4889D245" w14:textId="77777777" w:rsidR="0097437B" w:rsidRDefault="0097437B">
    <w:pPr>
      <w:pBdr>
        <w:top w:val="nil"/>
        <w:left w:val="nil"/>
        <w:bottom w:val="nil"/>
        <w:right w:val="nil"/>
        <w:between w:val="nil"/>
      </w:pBdr>
      <w:tabs>
        <w:tab w:val="center" w:pos="4153"/>
        <w:tab w:val="right" w:pos="8306"/>
      </w:tabs>
      <w:spacing w:after="0"/>
      <w:rPr>
        <w:color w:val="37485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54A69" w14:textId="4627DC9E" w:rsidR="0097437B" w:rsidRDefault="00D066B3">
    <w:pPr>
      <w:pBdr>
        <w:top w:val="nil"/>
        <w:left w:val="nil"/>
        <w:bottom w:val="nil"/>
        <w:right w:val="nil"/>
        <w:between w:val="nil"/>
      </w:pBdr>
      <w:tabs>
        <w:tab w:val="center" w:pos="4153"/>
        <w:tab w:val="right" w:pos="8306"/>
      </w:tabs>
      <w:spacing w:after="0"/>
      <w:jc w:val="right"/>
      <w:rPr>
        <w:color w:val="374856"/>
      </w:rPr>
    </w:pPr>
    <w:r>
      <w:rPr>
        <w:color w:val="374856"/>
      </w:rPr>
      <w:fldChar w:fldCharType="begin"/>
    </w:r>
    <w:r>
      <w:rPr>
        <w:color w:val="374856"/>
      </w:rPr>
      <w:instrText>PAGE</w:instrText>
    </w:r>
    <w:r>
      <w:rPr>
        <w:color w:val="374856"/>
      </w:rPr>
      <w:fldChar w:fldCharType="separate"/>
    </w:r>
    <w:r w:rsidR="00FF41D4">
      <w:rPr>
        <w:noProof/>
        <w:color w:val="374856"/>
      </w:rPr>
      <w:t>3</w:t>
    </w:r>
    <w:r>
      <w:rPr>
        <w:color w:val="374856"/>
      </w:rPr>
      <w:fldChar w:fldCharType="end"/>
    </w:r>
  </w:p>
  <w:p w14:paraId="3CC4791C" w14:textId="77777777" w:rsidR="0097437B" w:rsidRDefault="0097437B">
    <w:pPr>
      <w:pBdr>
        <w:top w:val="nil"/>
        <w:left w:val="nil"/>
        <w:bottom w:val="nil"/>
        <w:right w:val="nil"/>
        <w:between w:val="nil"/>
      </w:pBdr>
      <w:tabs>
        <w:tab w:val="center" w:pos="4153"/>
        <w:tab w:val="right" w:pos="8306"/>
      </w:tabs>
      <w:spacing w:after="0"/>
      <w:rPr>
        <w:color w:val="37485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460B" w14:textId="77777777" w:rsidR="0097437B" w:rsidRDefault="00D066B3">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3360" behindDoc="0" locked="0" layoutInCell="1" hidden="0" allowOverlap="1" wp14:anchorId="31DDED75" wp14:editId="15F58FB6">
              <wp:simplePos x="0" y="0"/>
              <wp:positionH relativeFrom="column">
                <wp:posOffset>1226234</wp:posOffset>
              </wp:positionH>
              <wp:positionV relativeFrom="paragraph">
                <wp:posOffset>41861</wp:posOffset>
              </wp:positionV>
              <wp:extent cx="4402455" cy="520065"/>
              <wp:effectExtent l="0" t="0" r="4445" b="635"/>
              <wp:wrapSquare wrapText="bothSides" distT="45720" distB="45720" distL="114300" distR="114300"/>
              <wp:docPr id="232" name="Rectangle 232"/>
              <wp:cNvGraphicFramePr/>
              <a:graphic xmlns:a="http://schemas.openxmlformats.org/drawingml/2006/main">
                <a:graphicData uri="http://schemas.microsoft.com/office/word/2010/wordprocessingShape">
                  <wps:wsp>
                    <wps:cNvSpPr/>
                    <wps:spPr>
                      <a:xfrm>
                        <a:off x="0" y="0"/>
                        <a:ext cx="4402455" cy="520065"/>
                      </a:xfrm>
                      <a:prstGeom prst="rect">
                        <a:avLst/>
                      </a:prstGeom>
                      <a:noFill/>
                      <a:ln>
                        <a:noFill/>
                      </a:ln>
                    </wps:spPr>
                    <wps:txbx>
                      <w:txbxContent>
                        <w:p w14:paraId="5601EFE6" w14:textId="77777777" w:rsidR="0097437B" w:rsidRDefault="00D066B3">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31DDED75" id="Rectangle 232" o:spid="_x0000_s1032" style="position:absolute;margin-left:96.55pt;margin-top:3.3pt;width:346.65pt;height:40.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" filled="f" stroked="f">
              <v:textbox inset="0,0,0,0">
                <w:txbxContent>
                  <w:p w14:paraId="5601EFE6" w14:textId="77777777" w:rsidR="0097437B" w:rsidRDefault="00D066B3">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v:textbox>
              <w10:wrap type="square"/>
            </v:rect>
          </w:pict>
        </mc:Fallback>
      </mc:AlternateContent>
    </w:r>
  </w:p>
  <w:p w14:paraId="2EA4E4C5" w14:textId="77777777" w:rsidR="0097437B" w:rsidRDefault="00D066B3">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4384" behindDoc="1" locked="0" layoutInCell="1" hidden="0" allowOverlap="1" wp14:anchorId="49D0B1AD" wp14:editId="663D0DD7">
          <wp:simplePos x="0" y="0"/>
          <wp:positionH relativeFrom="column">
            <wp:posOffset>-4443</wp:posOffset>
          </wp:positionH>
          <wp:positionV relativeFrom="paragraph">
            <wp:posOffset>0</wp:posOffset>
          </wp:positionV>
          <wp:extent cx="837509" cy="173355"/>
          <wp:effectExtent l="0" t="0" r="0" b="0"/>
          <wp:wrapNone/>
          <wp:docPr id="24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31A3A" w14:textId="77777777" w:rsidR="0054023A" w:rsidRDefault="0054023A">
      <w:pPr>
        <w:spacing w:after="0"/>
      </w:pPr>
      <w:r>
        <w:separator/>
      </w:r>
    </w:p>
  </w:footnote>
  <w:footnote w:type="continuationSeparator" w:id="0">
    <w:p w14:paraId="71D08691" w14:textId="77777777" w:rsidR="0054023A" w:rsidRDefault="0054023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9D099" w14:textId="77777777" w:rsidR="0097437B" w:rsidRDefault="00D066B3">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1312" behindDoc="1" locked="0" layoutInCell="1" hidden="0" allowOverlap="1" wp14:anchorId="1985283F" wp14:editId="2465C8C3">
          <wp:simplePos x="0" y="0"/>
          <wp:positionH relativeFrom="page">
            <wp:posOffset>457200</wp:posOffset>
          </wp:positionH>
          <wp:positionV relativeFrom="page">
            <wp:posOffset>306070</wp:posOffset>
          </wp:positionV>
          <wp:extent cx="981075" cy="443865"/>
          <wp:effectExtent l="0" t="0" r="0" b="0"/>
          <wp:wrapNone/>
          <wp:docPr id="24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62336" behindDoc="0" locked="0" layoutInCell="1" hidden="0" allowOverlap="1" wp14:anchorId="6FD3AC71" wp14:editId="268B4F75">
              <wp:simplePos x="0" y="0"/>
              <wp:positionH relativeFrom="column">
                <wp:posOffset>2032000</wp:posOffset>
              </wp:positionH>
              <wp:positionV relativeFrom="paragraph">
                <wp:posOffset>-30479</wp:posOffset>
              </wp:positionV>
              <wp:extent cx="2324100" cy="329565"/>
              <wp:effectExtent l="0" t="0" r="0" b="0"/>
              <wp:wrapSquare wrapText="bothSides" distT="45720" distB="45720" distL="114300" distR="114300"/>
              <wp:docPr id="234" name="Rectangle 234"/>
              <wp:cNvGraphicFramePr/>
              <a:graphic xmlns:a="http://schemas.openxmlformats.org/drawingml/2006/main">
                <a:graphicData uri="http://schemas.microsoft.com/office/word/2010/wordprocessingShape">
                  <wps:wsp>
                    <wps:cNvSpPr/>
                    <wps:spPr>
                      <a:xfrm>
                        <a:off x="4193475" y="3624743"/>
                        <a:ext cx="2305050" cy="310515"/>
                      </a:xfrm>
                      <a:prstGeom prst="rect">
                        <a:avLst/>
                      </a:prstGeom>
                      <a:solidFill>
                        <a:srgbClr val="FFFFFF"/>
                      </a:solidFill>
                      <a:ln>
                        <a:noFill/>
                      </a:ln>
                    </wps:spPr>
                    <wps:txbx>
                      <w:txbxContent>
                        <w:p w14:paraId="543B4F8B" w14:textId="77777777" w:rsidR="0097437B" w:rsidRDefault="00D066B3">
                          <w:pPr>
                            <w:ind w:right="148"/>
                            <w:jc w:val="right"/>
                            <w:textDirection w:val="btLr"/>
                          </w:pPr>
                          <w:r>
                            <w:rPr>
                              <w:color w:val="374856"/>
                            </w:rPr>
                            <w:t>http://moneymattersproject.eu/</w:t>
                          </w:r>
                        </w:p>
                      </w:txbxContent>
                    </wps:txbx>
                    <wps:bodyPr spcFirstLastPara="1" wrap="square" lIns="0" tIns="0" rIns="0" bIns="0" anchor="t" anchorCtr="0">
                      <a:noAutofit/>
                    </wps:bodyPr>
                  </wps:wsp>
                </a:graphicData>
              </a:graphic>
            </wp:anchor>
          </w:drawing>
        </mc:Choice>
        <mc:Fallback>
          <w:pict>
            <v:rect w14:anchorId="6FD3AC71" id="Rectangle 234" o:spid="_x0000_s1029" style="position:absolute;margin-left:160pt;margin-top:-2.4pt;width:183pt;height:25.95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" stroked="f">
              <v:textbox inset="0,0,0,0">
                <w:txbxContent>
                  <w:p w14:paraId="543B4F8B" w14:textId="77777777" w:rsidR="0097437B" w:rsidRDefault="00D066B3">
                    <w:pPr>
                      <w:ind w:right="148"/>
                      <w:jc w:val="right"/>
                      <w:textDirection w:val="btLr"/>
                    </w:pPr>
                    <w:r>
                      <w:rPr>
                        <w:color w:val="374856"/>
                      </w:rPr>
                      <w:t>http://moneymattersproject.eu/</w:t>
                    </w:r>
                  </w:p>
                </w:txbxContent>
              </v:textbox>
              <w10:wrap type="square"/>
            </v:rect>
          </w:pict>
        </mc:Fallback>
      </mc:AlternateContent>
    </w:r>
  </w:p>
  <w:p w14:paraId="50A4564C" w14:textId="77777777" w:rsidR="0097437B" w:rsidRDefault="0097437B">
    <w:pPr>
      <w:pBdr>
        <w:top w:val="nil"/>
        <w:left w:val="nil"/>
        <w:bottom w:val="nil"/>
        <w:right w:val="nil"/>
        <w:between w:val="nil"/>
      </w:pBdr>
      <w:tabs>
        <w:tab w:val="center" w:pos="4153"/>
        <w:tab w:val="right" w:pos="8306"/>
      </w:tabs>
      <w:spacing w:after="0"/>
      <w:rPr>
        <w:color w:val="374856"/>
      </w:rPr>
    </w:pPr>
  </w:p>
  <w:p w14:paraId="4B8F7DD9" w14:textId="77777777" w:rsidR="0097437B" w:rsidRDefault="0097437B">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A9DAB" w14:textId="29AE7D0C" w:rsidR="0097437B" w:rsidRDefault="000D0606">
    <w:pPr>
      <w:pBdr>
        <w:top w:val="nil"/>
        <w:left w:val="nil"/>
        <w:bottom w:val="nil"/>
        <w:right w:val="nil"/>
        <w:between w:val="nil"/>
      </w:pBdr>
      <w:tabs>
        <w:tab w:val="center" w:pos="4153"/>
        <w:tab w:val="right" w:pos="8306"/>
        <w:tab w:val="left" w:pos="142"/>
        <w:tab w:val="left" w:pos="6521"/>
      </w:tabs>
      <w:spacing w:after="0"/>
      <w:rPr>
        <w:color w:val="374856"/>
      </w:rPr>
    </w:pPr>
    <w:r>
      <w:rPr>
        <w:noProof/>
      </w:rPr>
      <mc:AlternateContent>
        <mc:Choice Requires="wps">
          <w:drawing>
            <wp:anchor distT="45720" distB="45720" distL="114300" distR="114300" simplePos="0" relativeHeight="251659264" behindDoc="0" locked="0" layoutInCell="1" hidden="0" allowOverlap="1" wp14:anchorId="2DABE0A5" wp14:editId="15FBCF63">
              <wp:simplePos x="0" y="0"/>
              <wp:positionH relativeFrom="column">
                <wp:posOffset>3647636</wp:posOffset>
              </wp:positionH>
              <wp:positionV relativeFrom="paragraph">
                <wp:posOffset>-50751</wp:posOffset>
              </wp:positionV>
              <wp:extent cx="2559685" cy="329565"/>
              <wp:effectExtent l="0" t="0" r="0" b="0"/>
              <wp:wrapSquare wrapText="bothSides" distT="45720" distB="45720" distL="114300" distR="114300"/>
              <wp:docPr id="230" name="Rectangle 230"/>
              <wp:cNvGraphicFramePr/>
              <a:graphic xmlns:a="http://schemas.openxmlformats.org/drawingml/2006/main">
                <a:graphicData uri="http://schemas.microsoft.com/office/word/2010/wordprocessingShape">
                  <wps:wsp>
                    <wps:cNvSpPr/>
                    <wps:spPr>
                      <a:xfrm>
                        <a:off x="0" y="0"/>
                        <a:ext cx="2559685" cy="329565"/>
                      </a:xfrm>
                      <a:prstGeom prst="rect">
                        <a:avLst/>
                      </a:prstGeom>
                      <a:solidFill>
                        <a:srgbClr val="FFFFFF"/>
                      </a:solidFill>
                      <a:ln>
                        <a:noFill/>
                      </a:ln>
                    </wps:spPr>
                    <wps:txbx>
                      <w:txbxContent>
                        <w:p w14:paraId="7EF2A1E1" w14:textId="77777777" w:rsidR="0097437B" w:rsidRDefault="00D066B3">
                          <w:pPr>
                            <w:ind w:right="425"/>
                            <w:jc w:val="right"/>
                            <w:textDirection w:val="btLr"/>
                          </w:pPr>
                          <w:r>
                            <w:rPr>
                              <w:color w:val="374856"/>
                            </w:rPr>
                            <w:t>http://moneymattersproject.eu/</w:t>
                          </w:r>
                          <w:r>
                            <w:rPr>
                              <w:color w:val="0A9A8F"/>
                              <w:u w:val="single"/>
                            </w:rPr>
                            <w:t xml:space="preserve"> </w:t>
                          </w:r>
                        </w:p>
                      </w:txbxContent>
                    </wps:txbx>
                    <wps:bodyPr spcFirstLastPara="1" wrap="square" lIns="0" tIns="0" rIns="0" bIns="0" anchor="t" anchorCtr="0">
                      <a:noAutofit/>
                    </wps:bodyPr>
                  </wps:wsp>
                </a:graphicData>
              </a:graphic>
            </wp:anchor>
          </w:drawing>
        </mc:Choice>
        <mc:Fallback>
          <w:pict>
            <v:rect w14:anchorId="2DABE0A5" id="Rectangle 230" o:spid="_x0000_s1030" style="position:absolute;margin-left:287.2pt;margin-top:-4pt;width:201.55pt;height:25.9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" stroked="f">
              <v:textbox inset="0,0,0,0">
                <w:txbxContent>
                  <w:p w14:paraId="7EF2A1E1" w14:textId="77777777" w:rsidR="0097437B" w:rsidRDefault="00D066B3">
                    <w:pPr>
                      <w:ind w:right="425"/>
                      <w:jc w:val="right"/>
                      <w:textDirection w:val="btLr"/>
                    </w:pPr>
                    <w:r>
                      <w:rPr>
                        <w:color w:val="374856"/>
                      </w:rPr>
                      <w:t>http://moneymattersproject.eu/</w:t>
                    </w:r>
                    <w:r>
                      <w:rPr>
                        <w:color w:val="0A9A8F"/>
                        <w:u w:val="single"/>
                      </w:rPr>
                      <w:t xml:space="preserve"> </w:t>
                    </w:r>
                  </w:p>
                </w:txbxContent>
              </v:textbox>
              <w10:wrap type="square"/>
            </v:rect>
          </w:pict>
        </mc:Fallback>
      </mc:AlternateContent>
    </w:r>
    <w:r w:rsidR="00D066B3">
      <w:rPr>
        <w:noProof/>
        <w:color w:val="374856"/>
      </w:rPr>
      <w:drawing>
        <wp:anchor distT="0" distB="0" distL="0" distR="0" simplePos="0" relativeHeight="251658240" behindDoc="1" locked="0" layoutInCell="1" hidden="0" allowOverlap="1" wp14:anchorId="4973FE44" wp14:editId="23EF1B5C">
          <wp:simplePos x="0" y="0"/>
          <wp:positionH relativeFrom="page">
            <wp:posOffset>455294</wp:posOffset>
          </wp:positionH>
          <wp:positionV relativeFrom="page">
            <wp:posOffset>313055</wp:posOffset>
          </wp:positionV>
          <wp:extent cx="981075" cy="443865"/>
          <wp:effectExtent l="0" t="0" r="0" b="0"/>
          <wp:wrapNone/>
          <wp:docPr id="23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p>
  <w:p w14:paraId="75BF8355" w14:textId="77777777" w:rsidR="0097437B" w:rsidRDefault="0097437B">
    <w:pPr>
      <w:pBdr>
        <w:top w:val="nil"/>
        <w:left w:val="nil"/>
        <w:bottom w:val="nil"/>
        <w:right w:val="nil"/>
        <w:between w:val="nil"/>
      </w:pBdr>
      <w:tabs>
        <w:tab w:val="center" w:pos="4153"/>
        <w:tab w:val="right" w:pos="8306"/>
      </w:tabs>
      <w:spacing w:after="0"/>
      <w:rPr>
        <w:color w:val="374856"/>
      </w:rPr>
    </w:pPr>
  </w:p>
  <w:p w14:paraId="4F1E4864" w14:textId="77777777" w:rsidR="0097437B" w:rsidRDefault="0097437B">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00217" w14:textId="298E262B" w:rsidR="0097437B" w:rsidRDefault="000D0606">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8480" behindDoc="1" locked="0" layoutInCell="1" hidden="0" allowOverlap="1" wp14:anchorId="4D5AFD23" wp14:editId="41D06EC9">
          <wp:simplePos x="0" y="0"/>
          <wp:positionH relativeFrom="page">
            <wp:posOffset>1066165</wp:posOffset>
          </wp:positionH>
          <wp:positionV relativeFrom="page">
            <wp:posOffset>4406460</wp:posOffset>
          </wp:positionV>
          <wp:extent cx="5319875" cy="3878901"/>
          <wp:effectExtent l="0" t="0" r="0" b="0"/>
          <wp:wrapNone/>
          <wp:docPr id="1" name="image3.png"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241" name="image3.png" descr="Shape&#10;&#10;Description automatically generated"/>
                  <pic:cNvPicPr preferRelativeResize="0"/>
                </pic:nvPicPr>
                <pic:blipFill>
                  <a:blip r:embed="rId1"/>
                  <a:srcRect/>
                  <a:stretch>
                    <a:fillRect/>
                  </a:stretch>
                </pic:blipFill>
                <pic:spPr>
                  <a:xfrm>
                    <a:off x="0" y="0"/>
                    <a:ext cx="5319875" cy="3878901"/>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9D3FCE"/>
    <w:multiLevelType w:val="multilevel"/>
    <w:tmpl w:val="F98CFC92"/>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 w15:restartNumberingAfterBreak="0">
    <w:nsid w:val="3BC36536"/>
    <w:multiLevelType w:val="multilevel"/>
    <w:tmpl w:val="1A9AED84"/>
    <w:lvl w:ilvl="0">
      <w:start w:val="1"/>
      <w:numFmt w:val="bullet"/>
      <w:pStyle w:val="NoSpacing"/>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15:restartNumberingAfterBreak="0">
    <w:nsid w:val="74246347"/>
    <w:multiLevelType w:val="multilevel"/>
    <w:tmpl w:val="B2BEB52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77886836"/>
    <w:multiLevelType w:val="multilevel"/>
    <w:tmpl w:val="645A3DE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889611734">
    <w:abstractNumId w:val="1"/>
  </w:num>
  <w:num w:numId="2" w16cid:durableId="827785368">
    <w:abstractNumId w:val="0"/>
  </w:num>
  <w:num w:numId="3" w16cid:durableId="280961260">
    <w:abstractNumId w:val="3"/>
  </w:num>
  <w:num w:numId="4" w16cid:durableId="9603021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37B"/>
    <w:rsid w:val="000D0606"/>
    <w:rsid w:val="001137C6"/>
    <w:rsid w:val="00134A50"/>
    <w:rsid w:val="0014329B"/>
    <w:rsid w:val="00162C14"/>
    <w:rsid w:val="00195D6E"/>
    <w:rsid w:val="001A7EF2"/>
    <w:rsid w:val="00217879"/>
    <w:rsid w:val="00226D54"/>
    <w:rsid w:val="00295EEE"/>
    <w:rsid w:val="002D3BB3"/>
    <w:rsid w:val="002E09EB"/>
    <w:rsid w:val="00335BEA"/>
    <w:rsid w:val="00374E7D"/>
    <w:rsid w:val="003A32FC"/>
    <w:rsid w:val="0054023A"/>
    <w:rsid w:val="00571FD3"/>
    <w:rsid w:val="005C5214"/>
    <w:rsid w:val="00692EB3"/>
    <w:rsid w:val="007473D6"/>
    <w:rsid w:val="008579C6"/>
    <w:rsid w:val="008646A5"/>
    <w:rsid w:val="00896341"/>
    <w:rsid w:val="00937649"/>
    <w:rsid w:val="0097437B"/>
    <w:rsid w:val="00976556"/>
    <w:rsid w:val="00985E64"/>
    <w:rsid w:val="00997839"/>
    <w:rsid w:val="009A6FBC"/>
    <w:rsid w:val="00A201E6"/>
    <w:rsid w:val="00A62F1B"/>
    <w:rsid w:val="00A70289"/>
    <w:rsid w:val="00AA74C6"/>
    <w:rsid w:val="00AD3CCE"/>
    <w:rsid w:val="00AE2F89"/>
    <w:rsid w:val="00AE7891"/>
    <w:rsid w:val="00B26527"/>
    <w:rsid w:val="00BA6E09"/>
    <w:rsid w:val="00BB16A5"/>
    <w:rsid w:val="00C2549F"/>
    <w:rsid w:val="00C876B9"/>
    <w:rsid w:val="00C97912"/>
    <w:rsid w:val="00D066B3"/>
    <w:rsid w:val="00D1268F"/>
    <w:rsid w:val="00D21EAB"/>
    <w:rsid w:val="00D31B19"/>
    <w:rsid w:val="00D60340"/>
    <w:rsid w:val="00D65950"/>
    <w:rsid w:val="00DE1464"/>
    <w:rsid w:val="00DE3F8D"/>
    <w:rsid w:val="00E10AE8"/>
    <w:rsid w:val="00E1787B"/>
    <w:rsid w:val="00E808BB"/>
    <w:rsid w:val="00EC6825"/>
    <w:rsid w:val="00F14DB7"/>
    <w:rsid w:val="00F7244F"/>
    <w:rsid w:val="00FF41D4"/>
    <w:rsid w:val="00FF69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1A084"/>
  <w15:docId w15:val="{0E2F59AF-59AE-4940-9168-79A5DF5C5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GB"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2EC"/>
    <w:rPr>
      <w:color w:val="374856" w:themeColor="text1"/>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semiHidden/>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semiHidden/>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lang w:val="en-US"/>
    </w:rPr>
  </w:style>
  <w:style w:type="paragraph" w:styleId="TOC1">
    <w:name w:val="toc 1"/>
    <w:basedOn w:val="Normal"/>
    <w:next w:val="Normal"/>
    <w:autoRedefine/>
    <w:uiPriority w:val="39"/>
    <w:unhideWhenUsed/>
    <w:rsid w:val="00567AED"/>
    <w:pPr>
      <w:spacing w:before="120" w:after="0"/>
    </w:pPr>
    <w:rPr>
      <w:rFonts w:cstheme="minorHAnsi"/>
      <w:b/>
      <w:bCs/>
      <w:i/>
      <w:iCs/>
    </w:rPr>
  </w:style>
  <w:style w:type="paragraph" w:styleId="TOC2">
    <w:name w:val="toc 2"/>
    <w:basedOn w:val="Normal"/>
    <w:next w:val="Normal"/>
    <w:autoRedefine/>
    <w:uiPriority w:val="39"/>
    <w:unhideWhenUsed/>
    <w:rsid w:val="00567AED"/>
    <w:pPr>
      <w:spacing w:before="120" w:after="0"/>
      <w:ind w:left="240"/>
    </w:pPr>
    <w:rPr>
      <w:rFonts w:cstheme="minorHAnsi"/>
      <w:b/>
      <w:bCs/>
      <w:sz w:val="22"/>
    </w:rPr>
  </w:style>
  <w:style w:type="paragraph" w:styleId="TOC3">
    <w:name w:val="toc 3"/>
    <w:basedOn w:val="Normal"/>
    <w:next w:val="Normal"/>
    <w:autoRedefine/>
    <w:uiPriority w:val="39"/>
    <w:unhideWhenUsed/>
    <w:rsid w:val="00567AED"/>
    <w:pPr>
      <w:spacing w:after="0"/>
      <w:ind w:left="480"/>
    </w:pPr>
    <w:rPr>
      <w:rFonts w:cstheme="minorHAnsi"/>
      <w:sz w:val="20"/>
      <w:szCs w:val="20"/>
    </w:rPr>
  </w:style>
  <w:style w:type="paragraph" w:styleId="NormalWeb">
    <w:name w:val="Normal (Web)"/>
    <w:basedOn w:val="Normal"/>
    <w:uiPriority w:val="99"/>
    <w:unhideWhenUsed/>
    <w:rsid w:val="00794CFA"/>
    <w:pPr>
      <w:spacing w:before="100" w:beforeAutospacing="1" w:after="100" w:afterAutospacing="1"/>
    </w:pPr>
    <w:rPr>
      <w:rFonts w:ascii="Times New Roman" w:eastAsia="Times New Roman" w:hAnsi="Times New Roman" w:cs="Times New Roman"/>
      <w:color w:val="auto"/>
      <w:lang w:val="en-IE"/>
    </w:rPr>
  </w:style>
  <w:style w:type="character" w:customStyle="1" w:styleId="apple-tab-span">
    <w:name w:val="apple-tab-span"/>
    <w:basedOn w:val="DefaultParagraphFont"/>
    <w:rsid w:val="00794CFA"/>
  </w:style>
  <w:style w:type="paragraph" w:styleId="TOC4">
    <w:name w:val="toc 4"/>
    <w:basedOn w:val="Normal"/>
    <w:next w:val="Normal"/>
    <w:autoRedefine/>
    <w:uiPriority w:val="39"/>
    <w:semiHidden/>
    <w:unhideWhenUsed/>
    <w:rsid w:val="0015573F"/>
    <w:pPr>
      <w:spacing w:after="0"/>
      <w:ind w:left="720"/>
    </w:pPr>
    <w:rPr>
      <w:rFonts w:cstheme="minorHAnsi"/>
      <w:sz w:val="20"/>
      <w:szCs w:val="20"/>
    </w:rPr>
  </w:style>
  <w:style w:type="paragraph" w:styleId="TOC5">
    <w:name w:val="toc 5"/>
    <w:basedOn w:val="Normal"/>
    <w:next w:val="Normal"/>
    <w:autoRedefine/>
    <w:uiPriority w:val="39"/>
    <w:semiHidden/>
    <w:unhideWhenUsed/>
    <w:rsid w:val="0015573F"/>
    <w:pPr>
      <w:spacing w:after="0"/>
      <w:ind w:left="960"/>
    </w:pPr>
    <w:rPr>
      <w:rFonts w:cstheme="minorHAnsi"/>
      <w:sz w:val="20"/>
      <w:szCs w:val="20"/>
    </w:rPr>
  </w:style>
  <w:style w:type="paragraph" w:styleId="TOC6">
    <w:name w:val="toc 6"/>
    <w:basedOn w:val="Normal"/>
    <w:next w:val="Normal"/>
    <w:autoRedefine/>
    <w:uiPriority w:val="39"/>
    <w:semiHidden/>
    <w:unhideWhenUsed/>
    <w:rsid w:val="0015573F"/>
    <w:pPr>
      <w:spacing w:after="0"/>
      <w:ind w:left="1200"/>
    </w:pPr>
    <w:rPr>
      <w:rFonts w:cstheme="minorHAnsi"/>
      <w:sz w:val="20"/>
      <w:szCs w:val="20"/>
    </w:rPr>
  </w:style>
  <w:style w:type="paragraph" w:styleId="TOC7">
    <w:name w:val="toc 7"/>
    <w:basedOn w:val="Normal"/>
    <w:next w:val="Normal"/>
    <w:autoRedefine/>
    <w:uiPriority w:val="39"/>
    <w:semiHidden/>
    <w:unhideWhenUsed/>
    <w:rsid w:val="0015573F"/>
    <w:pPr>
      <w:spacing w:after="0"/>
      <w:ind w:left="1440"/>
    </w:pPr>
    <w:rPr>
      <w:rFonts w:cstheme="minorHAnsi"/>
      <w:sz w:val="20"/>
      <w:szCs w:val="20"/>
    </w:rPr>
  </w:style>
  <w:style w:type="paragraph" w:styleId="TOC8">
    <w:name w:val="toc 8"/>
    <w:basedOn w:val="Normal"/>
    <w:next w:val="Normal"/>
    <w:autoRedefine/>
    <w:uiPriority w:val="39"/>
    <w:semiHidden/>
    <w:unhideWhenUsed/>
    <w:rsid w:val="0015573F"/>
    <w:pPr>
      <w:spacing w:after="0"/>
      <w:ind w:left="1680"/>
    </w:pPr>
    <w:rPr>
      <w:rFonts w:cstheme="minorHAnsi"/>
      <w:sz w:val="20"/>
      <w:szCs w:val="20"/>
    </w:rPr>
  </w:style>
  <w:style w:type="paragraph" w:styleId="TOC9">
    <w:name w:val="toc 9"/>
    <w:basedOn w:val="Normal"/>
    <w:next w:val="Normal"/>
    <w:autoRedefine/>
    <w:uiPriority w:val="39"/>
    <w:semiHidden/>
    <w:unhideWhenUsed/>
    <w:rsid w:val="0015573F"/>
    <w:pPr>
      <w:spacing w:after="0"/>
      <w:ind w:left="1920"/>
    </w:pPr>
    <w:rPr>
      <w:rFonts w:cstheme="minorHAnsi"/>
      <w:sz w:val="20"/>
      <w:szCs w:val="20"/>
    </w:rPr>
  </w:style>
  <w:style w:type="paragraph" w:styleId="ListParagraph">
    <w:name w:val="List Paragraph"/>
    <w:basedOn w:val="Normal"/>
    <w:uiPriority w:val="34"/>
    <w:rsid w:val="002D3C53"/>
    <w:pPr>
      <w:ind w:left="720"/>
      <w:contextualSpacing/>
    </w:pPr>
  </w:style>
  <w:style w:type="table" w:customStyle="1" w:styleId="a">
    <w:basedOn w:val="TableNormal"/>
    <w:pPr>
      <w:spacing w:after="0"/>
    </w:pPr>
    <w:tblPr>
      <w:tblStyleRowBandSize w:val="1"/>
      <w:tblStyleColBandSize w:val="1"/>
    </w:tblPr>
  </w:style>
  <w:style w:type="character" w:styleId="CommentReference">
    <w:name w:val="annotation reference"/>
    <w:basedOn w:val="DefaultParagraphFont"/>
    <w:uiPriority w:val="99"/>
    <w:semiHidden/>
    <w:unhideWhenUsed/>
    <w:rsid w:val="007150A8"/>
    <w:rPr>
      <w:sz w:val="16"/>
      <w:szCs w:val="16"/>
    </w:rPr>
  </w:style>
  <w:style w:type="paragraph" w:styleId="CommentText">
    <w:name w:val="annotation text"/>
    <w:basedOn w:val="Normal"/>
    <w:link w:val="CommentTextChar"/>
    <w:uiPriority w:val="99"/>
    <w:semiHidden/>
    <w:unhideWhenUsed/>
    <w:rsid w:val="007150A8"/>
    <w:rPr>
      <w:sz w:val="20"/>
      <w:szCs w:val="20"/>
    </w:rPr>
  </w:style>
  <w:style w:type="character" w:customStyle="1" w:styleId="CommentTextChar">
    <w:name w:val="Comment Text Char"/>
    <w:basedOn w:val="DefaultParagraphFont"/>
    <w:link w:val="CommentText"/>
    <w:uiPriority w:val="99"/>
    <w:semiHidden/>
    <w:rsid w:val="007150A8"/>
    <w:rPr>
      <w:color w:val="374856" w:themeColor="text1"/>
      <w:sz w:val="20"/>
      <w:szCs w:val="20"/>
    </w:rPr>
  </w:style>
  <w:style w:type="paragraph" w:styleId="Revision">
    <w:name w:val="Revision"/>
    <w:hidden/>
    <w:uiPriority w:val="99"/>
    <w:semiHidden/>
    <w:rsid w:val="007150A8"/>
    <w:pPr>
      <w:spacing w:after="0"/>
    </w:pPr>
    <w:rPr>
      <w:color w:val="374856" w:themeColor="text1"/>
    </w:rPr>
  </w:style>
  <w:style w:type="paragraph" w:styleId="CommentSubject">
    <w:name w:val="annotation subject"/>
    <w:basedOn w:val="CommentText"/>
    <w:next w:val="CommentText"/>
    <w:link w:val="CommentSubjectChar"/>
    <w:uiPriority w:val="99"/>
    <w:semiHidden/>
    <w:unhideWhenUsed/>
    <w:rsid w:val="000740FF"/>
    <w:rPr>
      <w:b/>
      <w:bCs/>
    </w:rPr>
  </w:style>
  <w:style w:type="character" w:customStyle="1" w:styleId="CommentSubjectChar">
    <w:name w:val="Comment Subject Char"/>
    <w:basedOn w:val="CommentTextChar"/>
    <w:link w:val="CommentSubject"/>
    <w:uiPriority w:val="99"/>
    <w:semiHidden/>
    <w:rsid w:val="000740FF"/>
    <w:rPr>
      <w:b/>
      <w:bCs/>
      <w:color w:val="374856" w:themeColor="text1"/>
      <w:sz w:val="20"/>
      <w:szCs w:val="20"/>
    </w:rPr>
  </w:style>
  <w:style w:type="paragraph" w:styleId="BalloonText">
    <w:name w:val="Balloon Text"/>
    <w:basedOn w:val="Normal"/>
    <w:link w:val="BalloonTextChar"/>
    <w:uiPriority w:val="99"/>
    <w:semiHidden/>
    <w:unhideWhenUsed/>
    <w:rsid w:val="00284D1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4D19"/>
    <w:rPr>
      <w:rFonts w:ascii="Segoe UI" w:hAnsi="Segoe UI" w:cs="Segoe UI"/>
      <w:color w:val="374856" w:themeColor="text1"/>
      <w:sz w:val="18"/>
      <w:szCs w:val="18"/>
    </w:r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pPr>
      <w:spacing w:after="0"/>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gMj+bzWCWN0rirGCr4v0IJ24qQ==">AMUW2mW/7Ro6FMBERWYORvwEAiA1Am1N5DWpuOOmBF6BfdSafvjRN8GXF5ihM7Gvth2LuoY+a763D3+5sIr1EbbqICsxeeovWtCnDFwCcEro4bzfaDKAG3YVzPId2GWH/FqhEOhPMQ72OlMRjGKAV7rwVuqRwqzhJhg0AmM8tSTXwnGiqWdZjW4MUmjGYW/ImoTHFkCFQgsq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1153</Words>
  <Characters>6578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Mary</cp:lastModifiedBy>
  <cp:revision>8</cp:revision>
  <dcterms:created xsi:type="dcterms:W3CDTF">2022-06-25T15:50:00Z</dcterms:created>
  <dcterms:modified xsi:type="dcterms:W3CDTF">2022-07-02T14:24:00Z</dcterms:modified>
</cp:coreProperties>
</file>