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26E7B" w14:textId="26A70422" w:rsidR="00AA7811" w:rsidRDefault="005E4742" w:rsidP="00AA7811">
      <w:pPr>
        <w:rPr>
          <w:lang w:val="en-GB"/>
        </w:rPr>
      </w:pPr>
      <w:r w:rsidRPr="00D3637D">
        <w:rPr>
          <w:noProof/>
          <w:lang w:val="en-GB"/>
        </w:rPr>
        <mc:AlternateContent>
          <mc:Choice Requires="wps">
            <w:drawing>
              <wp:anchor distT="45720" distB="45720" distL="114300" distR="114300" simplePos="0" relativeHeight="251670528" behindDoc="1" locked="0" layoutInCell="1" hidden="0" allowOverlap="1" wp14:anchorId="090EEBCD" wp14:editId="4A233257">
                <wp:simplePos x="0" y="0"/>
                <wp:positionH relativeFrom="margin">
                  <wp:posOffset>1318429</wp:posOffset>
                </wp:positionH>
                <wp:positionV relativeFrom="paragraph">
                  <wp:posOffset>213191</wp:posOffset>
                </wp:positionV>
                <wp:extent cx="3727048" cy="392663"/>
                <wp:effectExtent l="0" t="0" r="6985" b="1270"/>
                <wp:wrapNone/>
                <wp:docPr id="9" name="Rectangle 9"/>
                <wp:cNvGraphicFramePr/>
                <a:graphic xmlns:a="http://schemas.openxmlformats.org/drawingml/2006/main">
                  <a:graphicData uri="http://schemas.microsoft.com/office/word/2010/wordprocessingShape">
                    <wps:wsp>
                      <wps:cNvSpPr/>
                      <wps:spPr>
                        <a:xfrm>
                          <a:off x="0" y="0"/>
                          <a:ext cx="3727048" cy="392663"/>
                        </a:xfrm>
                        <a:prstGeom prst="rect">
                          <a:avLst/>
                        </a:prstGeom>
                        <a:noFill/>
                        <a:ln>
                          <a:noFill/>
                        </a:ln>
                      </wps:spPr>
                      <wps:txbx>
                        <w:txbxContent>
                          <w:p w14:paraId="48741661" w14:textId="64CD5DE3" w:rsidR="005E4742" w:rsidRPr="005E4742" w:rsidRDefault="005E4742" w:rsidP="005E4742">
                            <w:pPr>
                              <w:jc w:val="center"/>
                              <w:textDirection w:val="btLr"/>
                              <w:rPr>
                                <w:sz w:val="28"/>
                                <w:szCs w:val="28"/>
                              </w:rPr>
                            </w:pPr>
                            <w:r w:rsidRPr="005E4742">
                              <w:rPr>
                                <w:b/>
                                <w:color w:val="0A9A8F"/>
                                <w:sz w:val="40"/>
                                <w:szCs w:val="28"/>
                              </w:rPr>
                              <w:t>Family Learning works because:</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90EEBCD" id="Rectangle 9" o:spid="_x0000_s1026" style="position:absolute;margin-left:103.8pt;margin-top:16.8pt;width:293.45pt;height:30.9pt;z-index:-2516459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S1YnowEAAD4DAAAOAAAAZHJzL2Uyb0RvYy54bWysUtuO0zAQfUfiHyy/06Qt6kLUdIVYFSGt&#13;&#10;oNLCB7iO3VjyjRm3Sf+esdMLlzfEy+R47Jw5c2bWj6Oz7KQATfAtn89qzpSXoTP+0PLv37Zv3nGG&#13;&#10;SfhO2OBVy88K+ePm9av1EBu1CH2wnQJGJB6bIba8Tyk2VYWyV07gLETl6VIHcCLREQ5VB2Igdmer&#13;&#10;RV2vqiFAFyFIhUjZp+mSbwq/1kqmr1qjSsy2nLSlEqHEfY7VZi2aA4jYG3mRIf5BhRPGU9Eb1ZNI&#13;&#10;gh3B/EXljISAQaeZDK4KWhupSg/Uzbz+o5uXXkRVeiFzMN5swv9HK7+cXuIOyIYhYoMEcxejBpe/&#13;&#10;pI+NxazzzSw1JiYpuXxYPNRvabyS7pbvF6vVMrtZ3f+OgOmTCo5l0HKgYRSPxOkZ0/T0+iQX82Fr&#13;&#10;rC0Dsf63BHHmTHWXmFEa9+NF9z505x0wjHJrqNazwLQTQIOcczbQcFuOP44CFGf2syf38iZcAVzB&#13;&#10;/gqEl32gHUmcTfBjKhszafpwTEGboj+rmEpfxNGQigOXhcpb8Ou5vLqv/eYnAAAA//8DAFBLAwQU&#13;&#10;AAYACAAAACEA1gFgueIAAAAOAQAADwAAAGRycy9kb3ducmV2LnhtbExPyU7DQAy9I/EPIyNxoxO6&#13;&#10;J41TVRTUHukiFW7TxCQRs0SZaRP4eswJLras9/yWdNkbLa7U+tpZhMdBBIJs7oralgjHw8vDHIQP&#13;&#10;yhZKO0sIX+Rhmd3epCopXGd3dN2HUrCI9YlCqEJoEil9XpFRfuAasox9uNaowGdbyqJVHYsbLYdR&#13;&#10;NJVG1ZYdKtXQU0X55/5iEDbzZvW2dd9dqZ/fN6fXU7w+xAHx/q5fL3isFiAC9eHvA347cH7IONjZ&#13;&#10;XWzhhUYYRrMpUxFGI95MmMXjCYgzQjwZg8xS+b9G9gMAAP//AwBQSwECLQAUAAYACAAAACEAtoM4&#13;&#10;kv4AAADhAQAAEwAAAAAAAAAAAAAAAAAAAAAAW0NvbnRlbnRfVHlwZXNdLnhtbFBLAQItABQABgAI&#13;&#10;AAAAIQA4/SH/1gAAAJQBAAALAAAAAAAAAAAAAAAAAC8BAABfcmVscy8ucmVsc1BLAQItABQABgAI&#13;&#10;AAAAIQBpS1YnowEAAD4DAAAOAAAAAAAAAAAAAAAAAC4CAABkcnMvZTJvRG9jLnhtbFBLAQItABQA&#13;&#10;BgAIAAAAIQDWAWC54gAAAA4BAAAPAAAAAAAAAAAAAAAAAP0DAABkcnMvZG93bnJldi54bWxQSwUG&#13;&#10;AAAAAAQABADzAAAADAUAAAAA&#13;&#10;" filled="f" stroked="f">
                <v:textbox inset="0,0,0,0">
                  <w:txbxContent>
                    <w:p w14:paraId="48741661" w14:textId="64CD5DE3" w:rsidR="005E4742" w:rsidRPr="005E4742" w:rsidRDefault="005E4742" w:rsidP="005E4742">
                      <w:pPr>
                        <w:jc w:val="center"/>
                        <w:textDirection w:val="btLr"/>
                        <w:rPr>
                          <w:sz w:val="28"/>
                          <w:szCs w:val="28"/>
                        </w:rPr>
                      </w:pPr>
                      <w:r w:rsidRPr="005E4742">
                        <w:rPr>
                          <w:b/>
                          <w:color w:val="0A9A8F"/>
                          <w:sz w:val="40"/>
                          <w:szCs w:val="28"/>
                        </w:rPr>
                        <w:t xml:space="preserve">Family Learning </w:t>
                      </w:r>
                      <w:r w:rsidRPr="005E4742">
                        <w:rPr>
                          <w:b/>
                          <w:color w:val="0A9A8F"/>
                          <w:sz w:val="40"/>
                          <w:szCs w:val="28"/>
                        </w:rPr>
                        <w:t>works because:</w:t>
                      </w:r>
                    </w:p>
                  </w:txbxContent>
                </v:textbox>
                <w10:wrap anchorx="margin"/>
              </v:rect>
            </w:pict>
          </mc:Fallback>
        </mc:AlternateContent>
      </w:r>
    </w:p>
    <w:p w14:paraId="3DFD81A2" w14:textId="79B7AD4B" w:rsidR="005E4742" w:rsidRPr="00E30390" w:rsidRDefault="00E30390" w:rsidP="00E30390">
      <w:pPr>
        <w:pStyle w:val="Heading2"/>
        <w:rPr>
          <w:lang w:val="en-GB"/>
        </w:rPr>
      </w:pPr>
      <w:r w:rsidRPr="00E30390">
        <w:rPr>
          <w:lang w:val="en-GB"/>
        </w:rPr>
        <w:t>M1.5</w:t>
      </w:r>
      <w:r>
        <w:rPr>
          <w:lang w:val="en-GB"/>
        </w:rPr>
        <w:t>a</w:t>
      </w:r>
      <w:r w:rsidRPr="00E30390">
        <w:rPr>
          <w:lang w:val="en-GB"/>
        </w:rPr>
        <w:t xml:space="preserve"> </w:t>
      </w:r>
    </w:p>
    <w:p w14:paraId="0F043175" w14:textId="787CD3A5" w:rsidR="005E4742" w:rsidRDefault="005E4742" w:rsidP="00AA7811">
      <w:pPr>
        <w:rPr>
          <w:lang w:val="en-GB"/>
        </w:rPr>
      </w:pPr>
    </w:p>
    <w:tbl>
      <w:tblPr>
        <w:tblStyle w:val="TableGrid"/>
        <w:tblW w:w="0" w:type="auto"/>
        <w:tblInd w:w="426" w:type="dxa"/>
        <w:tblLook w:val="04A0" w:firstRow="1" w:lastRow="0" w:firstColumn="1" w:lastColumn="0" w:noHBand="0" w:noVBand="1"/>
      </w:tblPr>
      <w:tblGrid>
        <w:gridCol w:w="6804"/>
        <w:gridCol w:w="992"/>
        <w:gridCol w:w="992"/>
        <w:gridCol w:w="992"/>
      </w:tblGrid>
      <w:tr w:rsidR="005E4742" w:rsidRPr="005E4742" w14:paraId="75B819BA" w14:textId="40DA18E1" w:rsidTr="005E4742">
        <w:tc>
          <w:tcPr>
            <w:tcW w:w="6804" w:type="dxa"/>
            <w:tcBorders>
              <w:top w:val="nil"/>
              <w:left w:val="nil"/>
              <w:bottom w:val="single" w:sz="4" w:space="0" w:color="auto"/>
              <w:right w:val="nil"/>
            </w:tcBorders>
          </w:tcPr>
          <w:p w14:paraId="44054C62" w14:textId="5A343F66" w:rsidR="005E4742" w:rsidRPr="005E4742" w:rsidRDefault="005E4742" w:rsidP="00AA7811">
            <w:pPr>
              <w:rPr>
                <w:sz w:val="28"/>
                <w:szCs w:val="28"/>
                <w:lang w:val="en-GB"/>
              </w:rPr>
            </w:pPr>
          </w:p>
        </w:tc>
        <w:tc>
          <w:tcPr>
            <w:tcW w:w="992" w:type="dxa"/>
            <w:tcBorders>
              <w:top w:val="nil"/>
              <w:left w:val="nil"/>
              <w:bottom w:val="single" w:sz="4" w:space="0" w:color="auto"/>
              <w:right w:val="nil"/>
            </w:tcBorders>
          </w:tcPr>
          <w:p w14:paraId="1A50346E" w14:textId="77777777" w:rsidR="005E4742" w:rsidRPr="005E4742" w:rsidRDefault="005E4742" w:rsidP="00AA7811">
            <w:pPr>
              <w:rPr>
                <w:sz w:val="28"/>
                <w:szCs w:val="28"/>
                <w:lang w:val="en-GB"/>
              </w:rPr>
            </w:pPr>
            <w:r w:rsidRPr="005E4742">
              <w:rPr>
                <w:sz w:val="28"/>
                <w:szCs w:val="28"/>
                <w:lang w:val="en-GB"/>
              </w:rPr>
              <w:t>True</w:t>
            </w:r>
          </w:p>
        </w:tc>
        <w:tc>
          <w:tcPr>
            <w:tcW w:w="992" w:type="dxa"/>
            <w:tcBorders>
              <w:top w:val="nil"/>
              <w:left w:val="nil"/>
              <w:bottom w:val="single" w:sz="4" w:space="0" w:color="auto"/>
              <w:right w:val="nil"/>
            </w:tcBorders>
          </w:tcPr>
          <w:p w14:paraId="11F817DC" w14:textId="77777777" w:rsidR="005E4742" w:rsidRPr="005E4742" w:rsidRDefault="005E4742" w:rsidP="00AA7811">
            <w:pPr>
              <w:rPr>
                <w:sz w:val="28"/>
                <w:szCs w:val="28"/>
                <w:lang w:val="en-GB"/>
              </w:rPr>
            </w:pPr>
            <w:r w:rsidRPr="005E4742">
              <w:rPr>
                <w:sz w:val="28"/>
                <w:szCs w:val="28"/>
                <w:lang w:val="en-GB"/>
              </w:rPr>
              <w:t>False</w:t>
            </w:r>
          </w:p>
        </w:tc>
        <w:tc>
          <w:tcPr>
            <w:tcW w:w="992" w:type="dxa"/>
            <w:tcBorders>
              <w:top w:val="nil"/>
              <w:left w:val="nil"/>
              <w:bottom w:val="single" w:sz="4" w:space="0" w:color="auto"/>
              <w:right w:val="nil"/>
            </w:tcBorders>
          </w:tcPr>
          <w:p w14:paraId="09F946BC" w14:textId="10FACEBB" w:rsidR="005E4742" w:rsidRPr="005E4742" w:rsidRDefault="005E4742" w:rsidP="00AA7811">
            <w:pPr>
              <w:rPr>
                <w:sz w:val="28"/>
                <w:szCs w:val="28"/>
                <w:lang w:val="en-GB"/>
              </w:rPr>
            </w:pPr>
            <w:r>
              <w:rPr>
                <w:sz w:val="28"/>
                <w:szCs w:val="28"/>
                <w:lang w:val="en-GB"/>
              </w:rPr>
              <w:t>Both</w:t>
            </w:r>
          </w:p>
        </w:tc>
      </w:tr>
      <w:tr w:rsidR="005E4742" w:rsidRPr="005E4742" w14:paraId="03FD9F2D" w14:textId="3B1B495A" w:rsidTr="005E4742">
        <w:tc>
          <w:tcPr>
            <w:tcW w:w="6804" w:type="dxa"/>
            <w:tcBorders>
              <w:top w:val="single" w:sz="4" w:space="0" w:color="auto"/>
            </w:tcBorders>
          </w:tcPr>
          <w:p w14:paraId="32BFE75D" w14:textId="77777777" w:rsidR="005E4742" w:rsidRPr="005E4742" w:rsidRDefault="005E4742" w:rsidP="00AA7811">
            <w:pPr>
              <w:rPr>
                <w:sz w:val="28"/>
                <w:szCs w:val="28"/>
                <w:lang w:val="en-GB"/>
              </w:rPr>
            </w:pPr>
            <w:r w:rsidRPr="005E4742">
              <w:rPr>
                <w:bCs/>
                <w:sz w:val="28"/>
                <w:szCs w:val="28"/>
                <w:lang w:val="en-GB"/>
              </w:rPr>
              <w:t>All parents care about their children’s education.</w:t>
            </w:r>
          </w:p>
        </w:tc>
        <w:tc>
          <w:tcPr>
            <w:tcW w:w="992" w:type="dxa"/>
            <w:tcBorders>
              <w:top w:val="single" w:sz="4" w:space="0" w:color="auto"/>
            </w:tcBorders>
          </w:tcPr>
          <w:p w14:paraId="071B98C1" w14:textId="77777777" w:rsidR="005E4742" w:rsidRPr="005E4742" w:rsidRDefault="005E4742" w:rsidP="00AA7811">
            <w:pPr>
              <w:rPr>
                <w:sz w:val="28"/>
                <w:szCs w:val="28"/>
                <w:lang w:val="en-GB"/>
              </w:rPr>
            </w:pPr>
          </w:p>
        </w:tc>
        <w:tc>
          <w:tcPr>
            <w:tcW w:w="992" w:type="dxa"/>
            <w:tcBorders>
              <w:top w:val="single" w:sz="4" w:space="0" w:color="auto"/>
            </w:tcBorders>
          </w:tcPr>
          <w:p w14:paraId="48BFDFE8" w14:textId="77777777" w:rsidR="005E4742" w:rsidRPr="005E4742" w:rsidRDefault="005E4742" w:rsidP="00AA7811">
            <w:pPr>
              <w:rPr>
                <w:sz w:val="28"/>
                <w:szCs w:val="28"/>
                <w:lang w:val="en-GB"/>
              </w:rPr>
            </w:pPr>
          </w:p>
        </w:tc>
        <w:tc>
          <w:tcPr>
            <w:tcW w:w="992" w:type="dxa"/>
            <w:tcBorders>
              <w:top w:val="single" w:sz="4" w:space="0" w:color="auto"/>
            </w:tcBorders>
          </w:tcPr>
          <w:p w14:paraId="20D9DE3C" w14:textId="77777777" w:rsidR="005E4742" w:rsidRPr="005E4742" w:rsidRDefault="005E4742" w:rsidP="00AA7811">
            <w:pPr>
              <w:rPr>
                <w:sz w:val="28"/>
                <w:szCs w:val="28"/>
                <w:lang w:val="en-GB"/>
              </w:rPr>
            </w:pPr>
          </w:p>
        </w:tc>
      </w:tr>
      <w:tr w:rsidR="005E4742" w:rsidRPr="005E4742" w14:paraId="5D427269" w14:textId="612F63C9" w:rsidTr="005E4742">
        <w:tc>
          <w:tcPr>
            <w:tcW w:w="6804" w:type="dxa"/>
          </w:tcPr>
          <w:p w14:paraId="33D0374C" w14:textId="77777777" w:rsidR="005E4742" w:rsidRPr="005E4742" w:rsidRDefault="005E4742" w:rsidP="00AA7811">
            <w:pPr>
              <w:rPr>
                <w:sz w:val="28"/>
                <w:szCs w:val="28"/>
                <w:lang w:val="en-GB"/>
              </w:rPr>
            </w:pPr>
            <w:r w:rsidRPr="005E4742">
              <w:rPr>
                <w:sz w:val="28"/>
                <w:szCs w:val="28"/>
                <w:lang w:val="en-GB"/>
              </w:rPr>
              <w:t>Sometimes parents need support to recognise the value of their own contribution to their children’s learning.</w:t>
            </w:r>
          </w:p>
        </w:tc>
        <w:tc>
          <w:tcPr>
            <w:tcW w:w="992" w:type="dxa"/>
          </w:tcPr>
          <w:p w14:paraId="55E6300E" w14:textId="77777777" w:rsidR="005E4742" w:rsidRPr="005E4742" w:rsidRDefault="005E4742" w:rsidP="00AA7811">
            <w:pPr>
              <w:rPr>
                <w:sz w:val="28"/>
                <w:szCs w:val="28"/>
                <w:lang w:val="en-GB"/>
              </w:rPr>
            </w:pPr>
          </w:p>
        </w:tc>
        <w:tc>
          <w:tcPr>
            <w:tcW w:w="992" w:type="dxa"/>
          </w:tcPr>
          <w:p w14:paraId="7ACE73EE" w14:textId="77777777" w:rsidR="005E4742" w:rsidRPr="005E4742" w:rsidRDefault="005E4742" w:rsidP="00AA7811">
            <w:pPr>
              <w:rPr>
                <w:sz w:val="28"/>
                <w:szCs w:val="28"/>
                <w:lang w:val="en-GB"/>
              </w:rPr>
            </w:pPr>
          </w:p>
        </w:tc>
        <w:tc>
          <w:tcPr>
            <w:tcW w:w="992" w:type="dxa"/>
          </w:tcPr>
          <w:p w14:paraId="7213F480" w14:textId="77777777" w:rsidR="005E4742" w:rsidRPr="005E4742" w:rsidRDefault="005E4742" w:rsidP="00AA7811">
            <w:pPr>
              <w:rPr>
                <w:sz w:val="28"/>
                <w:szCs w:val="28"/>
                <w:lang w:val="en-GB"/>
              </w:rPr>
            </w:pPr>
          </w:p>
        </w:tc>
      </w:tr>
      <w:tr w:rsidR="005E4742" w:rsidRPr="005E4742" w14:paraId="3F233A61" w14:textId="0297D494" w:rsidTr="005E4742">
        <w:tc>
          <w:tcPr>
            <w:tcW w:w="6804" w:type="dxa"/>
          </w:tcPr>
          <w:p w14:paraId="592C1736" w14:textId="77777777" w:rsidR="005E4742" w:rsidRPr="005E4742" w:rsidRDefault="005E4742" w:rsidP="00AA7811">
            <w:pPr>
              <w:rPr>
                <w:sz w:val="28"/>
                <w:szCs w:val="28"/>
                <w:lang w:val="en-GB"/>
              </w:rPr>
            </w:pPr>
            <w:r w:rsidRPr="005E4742">
              <w:rPr>
                <w:sz w:val="28"/>
                <w:szCs w:val="28"/>
                <w:lang w:val="en-GB"/>
              </w:rPr>
              <w:t>The children are always in the same room as the adults.</w:t>
            </w:r>
          </w:p>
        </w:tc>
        <w:tc>
          <w:tcPr>
            <w:tcW w:w="992" w:type="dxa"/>
          </w:tcPr>
          <w:p w14:paraId="0B835022" w14:textId="77777777" w:rsidR="005E4742" w:rsidRPr="005E4742" w:rsidRDefault="005E4742" w:rsidP="00AA7811">
            <w:pPr>
              <w:rPr>
                <w:sz w:val="28"/>
                <w:szCs w:val="28"/>
                <w:lang w:val="en-GB"/>
              </w:rPr>
            </w:pPr>
          </w:p>
        </w:tc>
        <w:tc>
          <w:tcPr>
            <w:tcW w:w="992" w:type="dxa"/>
          </w:tcPr>
          <w:p w14:paraId="47A5CFD7" w14:textId="77777777" w:rsidR="005E4742" w:rsidRPr="005E4742" w:rsidRDefault="005E4742" w:rsidP="00AA7811">
            <w:pPr>
              <w:rPr>
                <w:sz w:val="28"/>
                <w:szCs w:val="28"/>
                <w:lang w:val="en-GB"/>
              </w:rPr>
            </w:pPr>
          </w:p>
        </w:tc>
        <w:tc>
          <w:tcPr>
            <w:tcW w:w="992" w:type="dxa"/>
          </w:tcPr>
          <w:p w14:paraId="15C2F1D5" w14:textId="77777777" w:rsidR="005E4742" w:rsidRPr="005E4742" w:rsidRDefault="005E4742" w:rsidP="00AA7811">
            <w:pPr>
              <w:rPr>
                <w:sz w:val="28"/>
                <w:szCs w:val="28"/>
                <w:lang w:val="en-GB"/>
              </w:rPr>
            </w:pPr>
          </w:p>
        </w:tc>
      </w:tr>
      <w:tr w:rsidR="005E4742" w:rsidRPr="005E4742" w14:paraId="7D86573C" w14:textId="72C43778" w:rsidTr="005E4742">
        <w:tc>
          <w:tcPr>
            <w:tcW w:w="6804" w:type="dxa"/>
          </w:tcPr>
          <w:p w14:paraId="45837BD2" w14:textId="77777777" w:rsidR="005E4742" w:rsidRPr="005E4742" w:rsidRDefault="005E4742" w:rsidP="00AA7811">
            <w:pPr>
              <w:pStyle w:val="Heading1"/>
              <w:outlineLvl w:val="0"/>
              <w:rPr>
                <w:b w:val="0"/>
                <w:bCs/>
                <w:sz w:val="28"/>
                <w:szCs w:val="28"/>
                <w:lang w:val="en-GB"/>
              </w:rPr>
            </w:pPr>
            <w:r w:rsidRPr="005E4742">
              <w:rPr>
                <w:b w:val="0"/>
                <w:bCs/>
                <w:sz w:val="28"/>
                <w:szCs w:val="28"/>
                <w:lang w:val="en-GB"/>
              </w:rPr>
              <w:t>Everyone’s contribution is respected, encouraged, and acknowledged.</w:t>
            </w:r>
          </w:p>
        </w:tc>
        <w:tc>
          <w:tcPr>
            <w:tcW w:w="992" w:type="dxa"/>
          </w:tcPr>
          <w:p w14:paraId="6032064C" w14:textId="77777777" w:rsidR="005E4742" w:rsidRPr="005E4742" w:rsidRDefault="005E4742" w:rsidP="00AA7811">
            <w:pPr>
              <w:rPr>
                <w:sz w:val="28"/>
                <w:szCs w:val="28"/>
                <w:lang w:val="en-GB"/>
              </w:rPr>
            </w:pPr>
          </w:p>
        </w:tc>
        <w:tc>
          <w:tcPr>
            <w:tcW w:w="992" w:type="dxa"/>
          </w:tcPr>
          <w:p w14:paraId="7A2877BC" w14:textId="77777777" w:rsidR="005E4742" w:rsidRPr="005E4742" w:rsidRDefault="005E4742" w:rsidP="00AA7811">
            <w:pPr>
              <w:rPr>
                <w:sz w:val="28"/>
                <w:szCs w:val="28"/>
                <w:lang w:val="en-GB"/>
              </w:rPr>
            </w:pPr>
          </w:p>
        </w:tc>
        <w:tc>
          <w:tcPr>
            <w:tcW w:w="992" w:type="dxa"/>
          </w:tcPr>
          <w:p w14:paraId="6C90E52F" w14:textId="77777777" w:rsidR="005E4742" w:rsidRPr="005E4742" w:rsidRDefault="005E4742" w:rsidP="00AA7811">
            <w:pPr>
              <w:rPr>
                <w:sz w:val="28"/>
                <w:szCs w:val="28"/>
                <w:lang w:val="en-GB"/>
              </w:rPr>
            </w:pPr>
          </w:p>
        </w:tc>
      </w:tr>
      <w:tr w:rsidR="005E4742" w:rsidRPr="005E4742" w14:paraId="353BC96C" w14:textId="0DB5402D" w:rsidTr="005E4742">
        <w:tc>
          <w:tcPr>
            <w:tcW w:w="6804" w:type="dxa"/>
          </w:tcPr>
          <w:p w14:paraId="25CDA763" w14:textId="77777777" w:rsidR="005E4742" w:rsidRPr="005E4742" w:rsidRDefault="005E4742" w:rsidP="00AA7811">
            <w:pPr>
              <w:pStyle w:val="Heading1"/>
              <w:outlineLvl w:val="0"/>
              <w:rPr>
                <w:b w:val="0"/>
                <w:bCs/>
                <w:sz w:val="28"/>
                <w:szCs w:val="28"/>
                <w:lang w:val="en-GB"/>
              </w:rPr>
            </w:pPr>
            <w:r w:rsidRPr="005E4742">
              <w:rPr>
                <w:b w:val="0"/>
                <w:bCs/>
                <w:sz w:val="28"/>
                <w:szCs w:val="28"/>
                <w:lang w:val="en-GB"/>
              </w:rPr>
              <w:t>It uses a strengths-based model, building on what parents and children already know and can do.</w:t>
            </w:r>
          </w:p>
        </w:tc>
        <w:tc>
          <w:tcPr>
            <w:tcW w:w="992" w:type="dxa"/>
          </w:tcPr>
          <w:p w14:paraId="5D9B4DEA" w14:textId="77777777" w:rsidR="005E4742" w:rsidRPr="005E4742" w:rsidRDefault="005E4742" w:rsidP="00AA7811">
            <w:pPr>
              <w:rPr>
                <w:sz w:val="28"/>
                <w:szCs w:val="28"/>
                <w:lang w:val="en-GB"/>
              </w:rPr>
            </w:pPr>
          </w:p>
        </w:tc>
        <w:tc>
          <w:tcPr>
            <w:tcW w:w="992" w:type="dxa"/>
          </w:tcPr>
          <w:p w14:paraId="2A08F8C1" w14:textId="77777777" w:rsidR="005E4742" w:rsidRPr="005E4742" w:rsidRDefault="005E4742" w:rsidP="00AA7811">
            <w:pPr>
              <w:rPr>
                <w:sz w:val="28"/>
                <w:szCs w:val="28"/>
                <w:lang w:val="en-GB"/>
              </w:rPr>
            </w:pPr>
          </w:p>
        </w:tc>
        <w:tc>
          <w:tcPr>
            <w:tcW w:w="992" w:type="dxa"/>
          </w:tcPr>
          <w:p w14:paraId="7D6BBAD0" w14:textId="77777777" w:rsidR="005E4742" w:rsidRPr="005E4742" w:rsidRDefault="005E4742" w:rsidP="00AA7811">
            <w:pPr>
              <w:rPr>
                <w:sz w:val="28"/>
                <w:szCs w:val="28"/>
                <w:lang w:val="en-GB"/>
              </w:rPr>
            </w:pPr>
          </w:p>
        </w:tc>
      </w:tr>
      <w:tr w:rsidR="005E4742" w:rsidRPr="005E4742" w14:paraId="2CDB2BCC" w14:textId="28EAADCF" w:rsidTr="005E4742">
        <w:tc>
          <w:tcPr>
            <w:tcW w:w="6804" w:type="dxa"/>
          </w:tcPr>
          <w:p w14:paraId="51AB0EBF" w14:textId="77777777" w:rsidR="005E4742" w:rsidRPr="005E4742" w:rsidRDefault="005E4742" w:rsidP="0071701A">
            <w:pPr>
              <w:pStyle w:val="Heading1"/>
              <w:outlineLvl w:val="0"/>
              <w:rPr>
                <w:b w:val="0"/>
                <w:bCs/>
                <w:sz w:val="28"/>
                <w:szCs w:val="28"/>
                <w:lang w:val="en-GB"/>
              </w:rPr>
            </w:pPr>
            <w:r w:rsidRPr="005E4742">
              <w:rPr>
                <w:b w:val="0"/>
                <w:bCs/>
                <w:sz w:val="28"/>
                <w:szCs w:val="28"/>
                <w:lang w:val="en-GB"/>
              </w:rPr>
              <w:t>The topics and activities are always fixed clearly in advance.</w:t>
            </w:r>
          </w:p>
        </w:tc>
        <w:tc>
          <w:tcPr>
            <w:tcW w:w="992" w:type="dxa"/>
          </w:tcPr>
          <w:p w14:paraId="2A619F69" w14:textId="77777777" w:rsidR="005E4742" w:rsidRPr="005E4742" w:rsidRDefault="005E4742" w:rsidP="0071701A">
            <w:pPr>
              <w:rPr>
                <w:sz w:val="28"/>
                <w:szCs w:val="28"/>
                <w:lang w:val="en-GB"/>
              </w:rPr>
            </w:pPr>
          </w:p>
        </w:tc>
        <w:tc>
          <w:tcPr>
            <w:tcW w:w="992" w:type="dxa"/>
          </w:tcPr>
          <w:p w14:paraId="7E2D59CE" w14:textId="77777777" w:rsidR="005E4742" w:rsidRPr="005E4742" w:rsidRDefault="005E4742" w:rsidP="0071701A">
            <w:pPr>
              <w:rPr>
                <w:sz w:val="28"/>
                <w:szCs w:val="28"/>
                <w:lang w:val="en-GB"/>
              </w:rPr>
            </w:pPr>
          </w:p>
        </w:tc>
        <w:tc>
          <w:tcPr>
            <w:tcW w:w="992" w:type="dxa"/>
          </w:tcPr>
          <w:p w14:paraId="4E1A9592" w14:textId="77777777" w:rsidR="005E4742" w:rsidRPr="005E4742" w:rsidRDefault="005E4742" w:rsidP="0071701A">
            <w:pPr>
              <w:rPr>
                <w:sz w:val="28"/>
                <w:szCs w:val="28"/>
                <w:lang w:val="en-GB"/>
              </w:rPr>
            </w:pPr>
          </w:p>
        </w:tc>
      </w:tr>
      <w:tr w:rsidR="005E4742" w:rsidRPr="005E4742" w14:paraId="11A9967A" w14:textId="6CE8E4CB" w:rsidTr="005E4742">
        <w:tc>
          <w:tcPr>
            <w:tcW w:w="6804" w:type="dxa"/>
          </w:tcPr>
          <w:p w14:paraId="6F2C039A" w14:textId="77777777" w:rsidR="005E4742" w:rsidRPr="005E4742" w:rsidRDefault="005E4742" w:rsidP="0071701A">
            <w:pPr>
              <w:pStyle w:val="Heading1"/>
              <w:outlineLvl w:val="0"/>
              <w:rPr>
                <w:b w:val="0"/>
                <w:bCs/>
                <w:sz w:val="28"/>
                <w:szCs w:val="28"/>
                <w:lang w:val="en-GB"/>
              </w:rPr>
            </w:pPr>
            <w:r w:rsidRPr="005E4742">
              <w:rPr>
                <w:b w:val="0"/>
                <w:bCs/>
                <w:sz w:val="28"/>
                <w:szCs w:val="28"/>
                <w:lang w:val="en-GB"/>
              </w:rPr>
              <w:t>Programmes are flexible so that parents’ and children’s experiences, interests, and concerns can be built in.</w:t>
            </w:r>
          </w:p>
        </w:tc>
        <w:tc>
          <w:tcPr>
            <w:tcW w:w="992" w:type="dxa"/>
          </w:tcPr>
          <w:p w14:paraId="06932AA0" w14:textId="77777777" w:rsidR="005E4742" w:rsidRPr="005E4742" w:rsidRDefault="005E4742" w:rsidP="0071701A">
            <w:pPr>
              <w:rPr>
                <w:sz w:val="28"/>
                <w:szCs w:val="28"/>
                <w:lang w:val="en-GB"/>
              </w:rPr>
            </w:pPr>
          </w:p>
        </w:tc>
        <w:tc>
          <w:tcPr>
            <w:tcW w:w="992" w:type="dxa"/>
          </w:tcPr>
          <w:p w14:paraId="56D70361" w14:textId="77777777" w:rsidR="005E4742" w:rsidRPr="005E4742" w:rsidRDefault="005E4742" w:rsidP="0071701A">
            <w:pPr>
              <w:rPr>
                <w:sz w:val="28"/>
                <w:szCs w:val="28"/>
                <w:lang w:val="en-GB"/>
              </w:rPr>
            </w:pPr>
          </w:p>
        </w:tc>
        <w:tc>
          <w:tcPr>
            <w:tcW w:w="992" w:type="dxa"/>
          </w:tcPr>
          <w:p w14:paraId="3D9E2905" w14:textId="77777777" w:rsidR="005E4742" w:rsidRPr="005E4742" w:rsidRDefault="005E4742" w:rsidP="0071701A">
            <w:pPr>
              <w:rPr>
                <w:sz w:val="28"/>
                <w:szCs w:val="28"/>
                <w:lang w:val="en-GB"/>
              </w:rPr>
            </w:pPr>
          </w:p>
        </w:tc>
      </w:tr>
      <w:tr w:rsidR="005E4742" w:rsidRPr="005E4742" w14:paraId="386DDDE0" w14:textId="77988698" w:rsidTr="005E4742">
        <w:tc>
          <w:tcPr>
            <w:tcW w:w="6804" w:type="dxa"/>
          </w:tcPr>
          <w:p w14:paraId="31FE91ED" w14:textId="77777777" w:rsidR="005E4742" w:rsidRPr="005E4742" w:rsidRDefault="005E4742" w:rsidP="0071701A">
            <w:pPr>
              <w:pStyle w:val="Heading1"/>
              <w:outlineLvl w:val="0"/>
              <w:rPr>
                <w:b w:val="0"/>
                <w:bCs/>
                <w:sz w:val="28"/>
                <w:szCs w:val="28"/>
                <w:lang w:val="en-GB"/>
              </w:rPr>
            </w:pPr>
            <w:r w:rsidRPr="005E4742">
              <w:rPr>
                <w:b w:val="0"/>
                <w:bCs/>
                <w:sz w:val="28"/>
                <w:szCs w:val="28"/>
                <w:lang w:val="en-GB"/>
              </w:rPr>
              <w:t>Children and adults do exams together so can help each other.</w:t>
            </w:r>
          </w:p>
        </w:tc>
        <w:tc>
          <w:tcPr>
            <w:tcW w:w="992" w:type="dxa"/>
          </w:tcPr>
          <w:p w14:paraId="0E30EF24" w14:textId="77777777" w:rsidR="005E4742" w:rsidRPr="005E4742" w:rsidRDefault="005E4742" w:rsidP="0071701A">
            <w:pPr>
              <w:rPr>
                <w:sz w:val="28"/>
                <w:szCs w:val="28"/>
                <w:lang w:val="en-GB"/>
              </w:rPr>
            </w:pPr>
          </w:p>
        </w:tc>
        <w:tc>
          <w:tcPr>
            <w:tcW w:w="992" w:type="dxa"/>
          </w:tcPr>
          <w:p w14:paraId="0652FAD8" w14:textId="77777777" w:rsidR="005E4742" w:rsidRPr="005E4742" w:rsidRDefault="005E4742" w:rsidP="0071701A">
            <w:pPr>
              <w:rPr>
                <w:sz w:val="28"/>
                <w:szCs w:val="28"/>
                <w:lang w:val="en-GB"/>
              </w:rPr>
            </w:pPr>
          </w:p>
        </w:tc>
        <w:tc>
          <w:tcPr>
            <w:tcW w:w="992" w:type="dxa"/>
          </w:tcPr>
          <w:p w14:paraId="317076FF" w14:textId="77777777" w:rsidR="005E4742" w:rsidRPr="005E4742" w:rsidRDefault="005E4742" w:rsidP="0071701A">
            <w:pPr>
              <w:rPr>
                <w:sz w:val="28"/>
                <w:szCs w:val="28"/>
                <w:lang w:val="en-GB"/>
              </w:rPr>
            </w:pPr>
          </w:p>
        </w:tc>
      </w:tr>
      <w:tr w:rsidR="005E4742" w:rsidRPr="005E4742" w14:paraId="771DA060" w14:textId="4291DF31" w:rsidTr="005E4742">
        <w:tc>
          <w:tcPr>
            <w:tcW w:w="6804" w:type="dxa"/>
          </w:tcPr>
          <w:p w14:paraId="69E5B70F" w14:textId="77777777" w:rsidR="005E4742" w:rsidRPr="005E4742" w:rsidRDefault="005E4742" w:rsidP="0071701A">
            <w:pPr>
              <w:pStyle w:val="Heading1"/>
              <w:outlineLvl w:val="0"/>
              <w:rPr>
                <w:b w:val="0"/>
                <w:bCs/>
                <w:sz w:val="28"/>
                <w:szCs w:val="28"/>
                <w:lang w:val="en-GB"/>
              </w:rPr>
            </w:pPr>
            <w:r w:rsidRPr="005E4742">
              <w:rPr>
                <w:b w:val="0"/>
                <w:bCs/>
                <w:sz w:val="28"/>
                <w:szCs w:val="28"/>
                <w:lang w:val="en-GB"/>
              </w:rPr>
              <w:t>Individual ways of learning and accessing information are identified, discussed, and catered for on programmes through the range of activities and resources provided.</w:t>
            </w:r>
          </w:p>
        </w:tc>
        <w:tc>
          <w:tcPr>
            <w:tcW w:w="992" w:type="dxa"/>
          </w:tcPr>
          <w:p w14:paraId="2CACAEBD" w14:textId="77777777" w:rsidR="005E4742" w:rsidRPr="005E4742" w:rsidRDefault="005E4742" w:rsidP="0071701A">
            <w:pPr>
              <w:rPr>
                <w:sz w:val="28"/>
                <w:szCs w:val="28"/>
                <w:lang w:val="en-GB"/>
              </w:rPr>
            </w:pPr>
          </w:p>
        </w:tc>
        <w:tc>
          <w:tcPr>
            <w:tcW w:w="992" w:type="dxa"/>
          </w:tcPr>
          <w:p w14:paraId="77B85EE6" w14:textId="77777777" w:rsidR="005E4742" w:rsidRPr="005E4742" w:rsidRDefault="005E4742" w:rsidP="0071701A">
            <w:pPr>
              <w:rPr>
                <w:sz w:val="28"/>
                <w:szCs w:val="28"/>
                <w:lang w:val="en-GB"/>
              </w:rPr>
            </w:pPr>
          </w:p>
        </w:tc>
        <w:tc>
          <w:tcPr>
            <w:tcW w:w="992" w:type="dxa"/>
          </w:tcPr>
          <w:p w14:paraId="712C2A5F" w14:textId="77777777" w:rsidR="005E4742" w:rsidRPr="005E4742" w:rsidRDefault="005E4742" w:rsidP="0071701A">
            <w:pPr>
              <w:rPr>
                <w:sz w:val="28"/>
                <w:szCs w:val="28"/>
                <w:lang w:val="en-GB"/>
              </w:rPr>
            </w:pPr>
          </w:p>
        </w:tc>
      </w:tr>
      <w:tr w:rsidR="005E4742" w:rsidRPr="005E4742" w14:paraId="7017A44A" w14:textId="46627AF8" w:rsidTr="005E4742">
        <w:tc>
          <w:tcPr>
            <w:tcW w:w="6804" w:type="dxa"/>
          </w:tcPr>
          <w:p w14:paraId="469E88C6" w14:textId="77777777" w:rsidR="005E4742" w:rsidRPr="005E4742" w:rsidRDefault="005E4742" w:rsidP="0071701A">
            <w:pPr>
              <w:pStyle w:val="Heading1"/>
              <w:outlineLvl w:val="0"/>
              <w:rPr>
                <w:b w:val="0"/>
                <w:bCs/>
                <w:sz w:val="28"/>
                <w:szCs w:val="28"/>
                <w:lang w:val="en-GB"/>
              </w:rPr>
            </w:pPr>
            <w:r w:rsidRPr="005E4742">
              <w:rPr>
                <w:b w:val="0"/>
                <w:bCs/>
                <w:sz w:val="28"/>
                <w:szCs w:val="28"/>
                <w:lang w:val="en-GB"/>
              </w:rPr>
              <w:t>Adult activities allow for in-depth discussions in which peer learning and support plays a key role.</w:t>
            </w:r>
          </w:p>
        </w:tc>
        <w:tc>
          <w:tcPr>
            <w:tcW w:w="992" w:type="dxa"/>
          </w:tcPr>
          <w:p w14:paraId="4AF1DE2F" w14:textId="77777777" w:rsidR="005E4742" w:rsidRPr="005E4742" w:rsidRDefault="005E4742" w:rsidP="0071701A">
            <w:pPr>
              <w:rPr>
                <w:sz w:val="28"/>
                <w:szCs w:val="28"/>
                <w:lang w:val="en-GB"/>
              </w:rPr>
            </w:pPr>
          </w:p>
        </w:tc>
        <w:tc>
          <w:tcPr>
            <w:tcW w:w="992" w:type="dxa"/>
          </w:tcPr>
          <w:p w14:paraId="3BE58B23" w14:textId="77777777" w:rsidR="005E4742" w:rsidRPr="005E4742" w:rsidRDefault="005E4742" w:rsidP="0071701A">
            <w:pPr>
              <w:rPr>
                <w:sz w:val="28"/>
                <w:szCs w:val="28"/>
                <w:lang w:val="en-GB"/>
              </w:rPr>
            </w:pPr>
          </w:p>
        </w:tc>
        <w:tc>
          <w:tcPr>
            <w:tcW w:w="992" w:type="dxa"/>
          </w:tcPr>
          <w:p w14:paraId="4B144AB1" w14:textId="77777777" w:rsidR="005E4742" w:rsidRPr="005E4742" w:rsidRDefault="005E4742" w:rsidP="0071701A">
            <w:pPr>
              <w:rPr>
                <w:sz w:val="28"/>
                <w:szCs w:val="28"/>
                <w:lang w:val="en-GB"/>
              </w:rPr>
            </w:pPr>
          </w:p>
        </w:tc>
      </w:tr>
      <w:tr w:rsidR="005E4742" w:rsidRPr="005E4742" w14:paraId="1120305C" w14:textId="648256E5" w:rsidTr="005E4742">
        <w:tc>
          <w:tcPr>
            <w:tcW w:w="6804" w:type="dxa"/>
          </w:tcPr>
          <w:p w14:paraId="56069E45" w14:textId="77777777" w:rsidR="005E4742" w:rsidRPr="005E4742" w:rsidRDefault="005E4742" w:rsidP="0071701A">
            <w:pPr>
              <w:pStyle w:val="Heading1"/>
              <w:outlineLvl w:val="0"/>
              <w:rPr>
                <w:b w:val="0"/>
                <w:bCs/>
                <w:sz w:val="28"/>
                <w:szCs w:val="28"/>
                <w:lang w:val="en-GB"/>
              </w:rPr>
            </w:pPr>
            <w:r w:rsidRPr="005E4742">
              <w:rPr>
                <w:b w:val="0"/>
                <w:bCs/>
                <w:sz w:val="28"/>
                <w:szCs w:val="28"/>
                <w:lang w:val="en-GB"/>
              </w:rPr>
              <w:t>Tutors can point out where parents are going wrong.</w:t>
            </w:r>
          </w:p>
        </w:tc>
        <w:tc>
          <w:tcPr>
            <w:tcW w:w="992" w:type="dxa"/>
          </w:tcPr>
          <w:p w14:paraId="56F2B2C7" w14:textId="77777777" w:rsidR="005E4742" w:rsidRPr="005E4742" w:rsidRDefault="005E4742" w:rsidP="0071701A">
            <w:pPr>
              <w:rPr>
                <w:sz w:val="28"/>
                <w:szCs w:val="28"/>
                <w:lang w:val="en-GB"/>
              </w:rPr>
            </w:pPr>
          </w:p>
        </w:tc>
        <w:tc>
          <w:tcPr>
            <w:tcW w:w="992" w:type="dxa"/>
          </w:tcPr>
          <w:p w14:paraId="37C163D8" w14:textId="77777777" w:rsidR="005E4742" w:rsidRPr="005E4742" w:rsidRDefault="005E4742" w:rsidP="0071701A">
            <w:pPr>
              <w:rPr>
                <w:sz w:val="28"/>
                <w:szCs w:val="28"/>
                <w:lang w:val="en-GB"/>
              </w:rPr>
            </w:pPr>
          </w:p>
        </w:tc>
        <w:tc>
          <w:tcPr>
            <w:tcW w:w="992" w:type="dxa"/>
          </w:tcPr>
          <w:p w14:paraId="774C6CEC" w14:textId="77777777" w:rsidR="005E4742" w:rsidRPr="005E4742" w:rsidRDefault="005E4742" w:rsidP="0071701A">
            <w:pPr>
              <w:rPr>
                <w:sz w:val="28"/>
                <w:szCs w:val="28"/>
                <w:lang w:val="en-GB"/>
              </w:rPr>
            </w:pPr>
          </w:p>
        </w:tc>
      </w:tr>
      <w:tr w:rsidR="005E4742" w:rsidRPr="005E4742" w14:paraId="64CF7E5C" w14:textId="49FBA2DA" w:rsidTr="005E4742">
        <w:tc>
          <w:tcPr>
            <w:tcW w:w="6804" w:type="dxa"/>
          </w:tcPr>
          <w:p w14:paraId="1AEBF990" w14:textId="77777777" w:rsidR="005E4742" w:rsidRPr="005E4742" w:rsidRDefault="005E4742" w:rsidP="0071701A">
            <w:pPr>
              <w:pStyle w:val="Heading1"/>
              <w:outlineLvl w:val="0"/>
              <w:rPr>
                <w:b w:val="0"/>
                <w:bCs/>
                <w:sz w:val="28"/>
                <w:szCs w:val="28"/>
                <w:lang w:val="en-GB"/>
              </w:rPr>
            </w:pPr>
            <w:r w:rsidRPr="005E4742">
              <w:rPr>
                <w:b w:val="0"/>
                <w:bCs/>
                <w:sz w:val="28"/>
                <w:szCs w:val="28"/>
                <w:lang w:val="en-GB"/>
              </w:rPr>
              <w:t>It is informal and non-threatening so that, not only children, but adults who do not see themselves as learners can have a positive experience of learning.</w:t>
            </w:r>
          </w:p>
        </w:tc>
        <w:tc>
          <w:tcPr>
            <w:tcW w:w="992" w:type="dxa"/>
          </w:tcPr>
          <w:p w14:paraId="69D1CF5E" w14:textId="77777777" w:rsidR="005E4742" w:rsidRPr="005E4742" w:rsidRDefault="005E4742" w:rsidP="0071701A">
            <w:pPr>
              <w:rPr>
                <w:sz w:val="28"/>
                <w:szCs w:val="28"/>
                <w:lang w:val="en-GB"/>
              </w:rPr>
            </w:pPr>
          </w:p>
        </w:tc>
        <w:tc>
          <w:tcPr>
            <w:tcW w:w="992" w:type="dxa"/>
          </w:tcPr>
          <w:p w14:paraId="310D42FC" w14:textId="77777777" w:rsidR="005E4742" w:rsidRPr="005E4742" w:rsidRDefault="005E4742" w:rsidP="0071701A">
            <w:pPr>
              <w:rPr>
                <w:sz w:val="28"/>
                <w:szCs w:val="28"/>
                <w:lang w:val="en-GB"/>
              </w:rPr>
            </w:pPr>
          </w:p>
        </w:tc>
        <w:tc>
          <w:tcPr>
            <w:tcW w:w="992" w:type="dxa"/>
          </w:tcPr>
          <w:p w14:paraId="55A36E9E" w14:textId="77777777" w:rsidR="005E4742" w:rsidRPr="005E4742" w:rsidRDefault="005E4742" w:rsidP="0071701A">
            <w:pPr>
              <w:rPr>
                <w:sz w:val="28"/>
                <w:szCs w:val="28"/>
                <w:lang w:val="en-GB"/>
              </w:rPr>
            </w:pPr>
          </w:p>
        </w:tc>
      </w:tr>
      <w:tr w:rsidR="005E4742" w:rsidRPr="005E4742" w14:paraId="33BEBE47" w14:textId="79D7930A" w:rsidTr="005E4742">
        <w:tc>
          <w:tcPr>
            <w:tcW w:w="6804" w:type="dxa"/>
          </w:tcPr>
          <w:p w14:paraId="072F6DD6" w14:textId="77777777" w:rsidR="005E4742" w:rsidRPr="005E4742" w:rsidRDefault="005E4742" w:rsidP="0071701A">
            <w:pPr>
              <w:pStyle w:val="Heading1"/>
              <w:outlineLvl w:val="0"/>
              <w:rPr>
                <w:b w:val="0"/>
                <w:bCs/>
                <w:sz w:val="28"/>
                <w:szCs w:val="28"/>
                <w:lang w:val="en-GB"/>
              </w:rPr>
            </w:pPr>
            <w:r w:rsidRPr="005E4742">
              <w:rPr>
                <w:b w:val="0"/>
                <w:bCs/>
                <w:sz w:val="28"/>
                <w:szCs w:val="28"/>
                <w:lang w:val="en-GB"/>
              </w:rPr>
              <w:t>It is designed to engage learners in a range of practical activities that encourage reflection in a safe, non-judgemental learning environment.</w:t>
            </w:r>
          </w:p>
        </w:tc>
        <w:tc>
          <w:tcPr>
            <w:tcW w:w="992" w:type="dxa"/>
          </w:tcPr>
          <w:p w14:paraId="4195591F" w14:textId="77777777" w:rsidR="005E4742" w:rsidRPr="005E4742" w:rsidRDefault="005E4742" w:rsidP="0071701A">
            <w:pPr>
              <w:rPr>
                <w:sz w:val="28"/>
                <w:szCs w:val="28"/>
                <w:lang w:val="en-GB"/>
              </w:rPr>
            </w:pPr>
          </w:p>
        </w:tc>
        <w:tc>
          <w:tcPr>
            <w:tcW w:w="992" w:type="dxa"/>
          </w:tcPr>
          <w:p w14:paraId="1988E4D0" w14:textId="77777777" w:rsidR="005E4742" w:rsidRPr="005E4742" w:rsidRDefault="005E4742" w:rsidP="0071701A">
            <w:pPr>
              <w:rPr>
                <w:sz w:val="28"/>
                <w:szCs w:val="28"/>
                <w:lang w:val="en-GB"/>
              </w:rPr>
            </w:pPr>
          </w:p>
        </w:tc>
        <w:tc>
          <w:tcPr>
            <w:tcW w:w="992" w:type="dxa"/>
          </w:tcPr>
          <w:p w14:paraId="5E30D932" w14:textId="77777777" w:rsidR="005E4742" w:rsidRPr="005E4742" w:rsidRDefault="005E4742" w:rsidP="0071701A">
            <w:pPr>
              <w:rPr>
                <w:sz w:val="28"/>
                <w:szCs w:val="28"/>
                <w:lang w:val="en-GB"/>
              </w:rPr>
            </w:pPr>
          </w:p>
        </w:tc>
      </w:tr>
      <w:tr w:rsidR="005E4742" w:rsidRPr="005E4742" w14:paraId="518BB136" w14:textId="13094908" w:rsidTr="005E4742">
        <w:tc>
          <w:tcPr>
            <w:tcW w:w="6804" w:type="dxa"/>
          </w:tcPr>
          <w:p w14:paraId="379684E8" w14:textId="77777777" w:rsidR="005E4742" w:rsidRPr="005E4742" w:rsidRDefault="005E4742" w:rsidP="0071701A">
            <w:pPr>
              <w:pStyle w:val="Heading1"/>
              <w:outlineLvl w:val="0"/>
              <w:rPr>
                <w:b w:val="0"/>
                <w:bCs/>
                <w:sz w:val="28"/>
                <w:szCs w:val="28"/>
                <w:lang w:val="en-GB"/>
              </w:rPr>
            </w:pPr>
            <w:r w:rsidRPr="005E4742">
              <w:rPr>
                <w:b w:val="0"/>
                <w:bCs/>
                <w:sz w:val="28"/>
                <w:szCs w:val="28"/>
                <w:lang w:val="en-GB"/>
              </w:rPr>
              <w:t>The most intelligent children help their parents.</w:t>
            </w:r>
          </w:p>
        </w:tc>
        <w:tc>
          <w:tcPr>
            <w:tcW w:w="992" w:type="dxa"/>
          </w:tcPr>
          <w:p w14:paraId="24758D54" w14:textId="77777777" w:rsidR="005E4742" w:rsidRPr="005E4742" w:rsidRDefault="005E4742" w:rsidP="0071701A">
            <w:pPr>
              <w:rPr>
                <w:sz w:val="28"/>
                <w:szCs w:val="28"/>
                <w:lang w:val="en-GB"/>
              </w:rPr>
            </w:pPr>
          </w:p>
        </w:tc>
        <w:tc>
          <w:tcPr>
            <w:tcW w:w="992" w:type="dxa"/>
          </w:tcPr>
          <w:p w14:paraId="4CBB8936" w14:textId="77777777" w:rsidR="005E4742" w:rsidRPr="005E4742" w:rsidRDefault="005E4742" w:rsidP="0071701A">
            <w:pPr>
              <w:rPr>
                <w:sz w:val="28"/>
                <w:szCs w:val="28"/>
                <w:lang w:val="en-GB"/>
              </w:rPr>
            </w:pPr>
          </w:p>
        </w:tc>
        <w:tc>
          <w:tcPr>
            <w:tcW w:w="992" w:type="dxa"/>
          </w:tcPr>
          <w:p w14:paraId="664360AA" w14:textId="77777777" w:rsidR="005E4742" w:rsidRPr="005E4742" w:rsidRDefault="005E4742" w:rsidP="0071701A">
            <w:pPr>
              <w:rPr>
                <w:sz w:val="28"/>
                <w:szCs w:val="28"/>
                <w:lang w:val="en-GB"/>
              </w:rPr>
            </w:pPr>
          </w:p>
        </w:tc>
      </w:tr>
      <w:tr w:rsidR="005E4742" w:rsidRPr="005E4742" w14:paraId="1AF55343" w14:textId="41E052C4" w:rsidTr="005E4742">
        <w:trPr>
          <w:trHeight w:val="758"/>
        </w:trPr>
        <w:tc>
          <w:tcPr>
            <w:tcW w:w="6804" w:type="dxa"/>
          </w:tcPr>
          <w:p w14:paraId="771A413A" w14:textId="77777777" w:rsidR="005E4742" w:rsidRPr="005E4742" w:rsidRDefault="005E4742" w:rsidP="0071701A">
            <w:pPr>
              <w:pStyle w:val="Heading1"/>
              <w:outlineLvl w:val="0"/>
              <w:rPr>
                <w:b w:val="0"/>
                <w:bCs/>
                <w:sz w:val="28"/>
                <w:szCs w:val="28"/>
                <w:lang w:val="en-GB"/>
              </w:rPr>
            </w:pPr>
            <w:r w:rsidRPr="005E4742">
              <w:rPr>
                <w:b w:val="0"/>
                <w:bCs/>
                <w:sz w:val="28"/>
                <w:szCs w:val="28"/>
                <w:lang w:val="en-GB"/>
              </w:rPr>
              <w:t>Whatever the context or topic, the methodology used for delivery creates enthusiasm and engagement in learning.</w:t>
            </w:r>
          </w:p>
        </w:tc>
        <w:tc>
          <w:tcPr>
            <w:tcW w:w="992" w:type="dxa"/>
          </w:tcPr>
          <w:p w14:paraId="45453B64" w14:textId="77777777" w:rsidR="005E4742" w:rsidRPr="005E4742" w:rsidRDefault="005E4742" w:rsidP="0071701A">
            <w:pPr>
              <w:rPr>
                <w:sz w:val="28"/>
                <w:szCs w:val="28"/>
                <w:lang w:val="en-GB"/>
              </w:rPr>
            </w:pPr>
          </w:p>
        </w:tc>
        <w:tc>
          <w:tcPr>
            <w:tcW w:w="992" w:type="dxa"/>
          </w:tcPr>
          <w:p w14:paraId="0C0445C5" w14:textId="77777777" w:rsidR="005E4742" w:rsidRPr="005E4742" w:rsidRDefault="005E4742" w:rsidP="0071701A">
            <w:pPr>
              <w:rPr>
                <w:sz w:val="28"/>
                <w:szCs w:val="28"/>
                <w:lang w:val="en-GB"/>
              </w:rPr>
            </w:pPr>
          </w:p>
        </w:tc>
        <w:tc>
          <w:tcPr>
            <w:tcW w:w="992" w:type="dxa"/>
          </w:tcPr>
          <w:p w14:paraId="55D41074" w14:textId="77777777" w:rsidR="005E4742" w:rsidRPr="005E4742" w:rsidRDefault="005E4742" w:rsidP="0071701A">
            <w:pPr>
              <w:rPr>
                <w:sz w:val="28"/>
                <w:szCs w:val="28"/>
                <w:lang w:val="en-GB"/>
              </w:rPr>
            </w:pPr>
          </w:p>
        </w:tc>
      </w:tr>
    </w:tbl>
    <w:p w14:paraId="240058E7" w14:textId="77777777" w:rsidR="005E4742" w:rsidRDefault="005E4742" w:rsidP="00AA7811">
      <w:pPr>
        <w:rPr>
          <w:lang w:val="en-GB"/>
        </w:rPr>
      </w:pPr>
    </w:p>
    <w:p w14:paraId="33E1FC10" w14:textId="2277241B" w:rsidR="005E4742" w:rsidRDefault="005E4742">
      <w:pPr>
        <w:rPr>
          <w:lang w:val="en-GB"/>
        </w:rPr>
      </w:pPr>
      <w:r>
        <w:rPr>
          <w:noProof/>
          <w:lang w:val="en-GB"/>
        </w:rPr>
        <mc:AlternateContent>
          <mc:Choice Requires="wps">
            <w:drawing>
              <wp:anchor distT="0" distB="0" distL="114300" distR="114300" simplePos="0" relativeHeight="251664384" behindDoc="0" locked="0" layoutInCell="1" allowOverlap="1" wp14:anchorId="281AF88F" wp14:editId="12BB95A1">
                <wp:simplePos x="0" y="0"/>
                <wp:positionH relativeFrom="column">
                  <wp:posOffset>6313435</wp:posOffset>
                </wp:positionH>
                <wp:positionV relativeFrom="paragraph">
                  <wp:posOffset>1017679</wp:posOffset>
                </wp:positionV>
                <wp:extent cx="435935" cy="297712"/>
                <wp:effectExtent l="0" t="0" r="0" b="0"/>
                <wp:wrapNone/>
                <wp:docPr id="6" name="Text Box 6"/>
                <wp:cNvGraphicFramePr/>
                <a:graphic xmlns:a="http://schemas.openxmlformats.org/drawingml/2006/main">
                  <a:graphicData uri="http://schemas.microsoft.com/office/word/2010/wordprocessingShape">
                    <wps:wsp>
                      <wps:cNvSpPr txBox="1"/>
                      <wps:spPr>
                        <a:xfrm>
                          <a:off x="0" y="0"/>
                          <a:ext cx="435935" cy="297712"/>
                        </a:xfrm>
                        <a:prstGeom prst="rect">
                          <a:avLst/>
                        </a:prstGeom>
                        <a:solidFill>
                          <a:schemeClr val="lt1"/>
                        </a:solidFill>
                        <a:ln w="6350">
                          <a:noFill/>
                        </a:ln>
                      </wps:spPr>
                      <wps:txbx>
                        <w:txbxContent>
                          <w:p w14:paraId="65A5841A" w14:textId="77777777" w:rsidR="007C50D8" w:rsidRPr="007C50D8" w:rsidRDefault="007C50D8">
                            <w:pPr>
                              <w:rPr>
                                <w:sz w:val="20"/>
                                <w:szCs w:val="20"/>
                              </w:rPr>
                            </w:pPr>
                            <w:r>
                              <w:rPr>
                                <w:sz w:val="20"/>
                                <w:szCs w:val="20"/>
                              </w:rPr>
                              <w:t>1.</w:t>
                            </w:r>
                            <w:r w:rsidR="000442C4">
                              <w:rPr>
                                <w:sz w:val="20"/>
                                <w:szCs w:val="20"/>
                              </w:rPr>
                              <w:t>5a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281AF88F" id="_x0000_t202" coordsize="21600,21600" o:spt="202" path="m,l,21600r21600,l21600,xe">
                <v:stroke joinstyle="miter"/>
                <v:path gradientshapeok="t" o:connecttype="rect"/>
              </v:shapetype>
              <v:shape id="Text Box 6" o:spid="_x0000_s1027" type="#_x0000_t202" style="position:absolute;margin-left:497.1pt;margin-top:80.15pt;width:34.35pt;height:2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ofgOLgIAAFoEAAAOAAAAZHJzL2Uyb0RvYy54bWysVE2P2yAQvVfqf0DcG+dzt7HirNKsUlWK&#13;&#10;dlfKVnsmGGIkzFAgsdNf3wHnq9ueql7wDDM8Zt48PHtoa00OwnkFpqCDXp8SYTiUyuwK+v119ekz&#13;&#10;JT4wUzINRhT0KDx9mH/8MGtsLoZQgS6FIwhifN7YglYh2DzLPK9EzXwPrDAYlOBqFtB1u6x0rEH0&#13;&#10;WmfDfv8ua8CV1gEX3uPuYxek84QvpeDhWUovAtEFxdpCWl1at3HN5jOW7xyzleKnMtg/VFEzZfDS&#13;&#10;C9QjC4zsnfoDqlbcgQcZehzqDKRUXKQesJtB/103m4pZkXpBcry90OT/Hyx/OmzsiyOh/QItDjAS&#13;&#10;0life9yM/bTS1fGLlRKMI4XHC22iDYTj5ng0mY4mlHAMDaf394NhRMmuh63z4auAmkSjoA6nkshi&#13;&#10;h7UPXeo5Jd7lQatypbROTlSCWGpHDgxnqEMqEcF/y9KGNAW9G036CdhAPN4ha4O1XFuKVmi3LVHl&#13;&#10;TbtbKI/IgoNOIN7ylcJa18yHF+ZQEdg4qjw84yI14F1wsiipwP38237Mx0FhlJIGFVZQ/2PPnKBE&#13;&#10;fzM4wulgPI6STM54cj9Ex91GtrcRs6+XgAQM8D1ZnsyYH/TZlA7qN3wMi3grhpjheHdBw9lchk73&#13;&#10;+Ji4WCxSEorQsrA2G8sjdCQ8TuK1fWPOnsYVcM5PcNYiy99NrcuNJw0s9gGkSiONPHesnuhHASdR&#13;&#10;nB5bfCG3fsq6/hLmvwAAAP//AwBQSwMEFAAGAAgAAAAhAPWZ3RnlAAAAEQEAAA8AAABkcnMvZG93&#13;&#10;bnJldi54bWxMT8tOwzAQvCPxD9YicUGtTQIpSeNUiKfEjaaAuLnxkkTE6yh2k/D3uCe4jLSa2Xnk&#13;&#10;m9l0bMTBtZYkXC4FMKTK6pZqCbvycXEDzHlFWnWWUMIPOtgUpye5yrSd6BXHra9ZMCGXKQmN933G&#13;&#10;uasaNMotbY8UuC87GOXDOdRcD2oK5qbjkRAJN6qlkNCoHu8arL63ByPh86L+eHHz09sUX8f9w/NY&#13;&#10;rt51KeX52Xy/DnC7BuZx9n8fcNwQ+kMRiu3tgbRjnYQ0vYqCNBCJiIEdFSKJUmB7CZFYRcCLnP9f&#13;&#10;UvwCAAD//wMAUEsBAi0AFAAGAAgAAAAhALaDOJL+AAAA4QEAABMAAAAAAAAAAAAAAAAAAAAAAFtD&#13;&#10;b250ZW50X1R5cGVzXS54bWxQSwECLQAUAAYACAAAACEAOP0h/9YAAACUAQAACwAAAAAAAAAAAAAA&#13;&#10;AAAvAQAAX3JlbHMvLnJlbHNQSwECLQAUAAYACAAAACEAcqH4Di4CAABaBAAADgAAAAAAAAAAAAAA&#13;&#10;AAAuAgAAZHJzL2Uyb0RvYy54bWxQSwECLQAUAAYACAAAACEA9ZndGeUAAAARAQAADwAAAAAAAAAA&#13;&#10;AAAAAACIBAAAZHJzL2Rvd25yZXYueG1sUEsFBgAAAAAEAAQA8wAAAJoFAAAAAA==&#13;&#10;" fillcolor="white [3201]" stroked="f" strokeweight=".5pt">
                <v:textbox>
                  <w:txbxContent>
                    <w:p w14:paraId="65A5841A" w14:textId="77777777" w:rsidR="007C50D8" w:rsidRPr="007C50D8" w:rsidRDefault="007C50D8">
                      <w:pPr>
                        <w:rPr>
                          <w:sz w:val="20"/>
                          <w:szCs w:val="20"/>
                        </w:rPr>
                      </w:pPr>
                      <w:r>
                        <w:rPr>
                          <w:sz w:val="20"/>
                          <w:szCs w:val="20"/>
                        </w:rPr>
                        <w:t>1.</w:t>
                      </w:r>
                      <w:r w:rsidR="000442C4">
                        <w:rPr>
                          <w:sz w:val="20"/>
                          <w:szCs w:val="20"/>
                        </w:rPr>
                        <w:t>5a</w:t>
                      </w:r>
                    </w:p>
                  </w:txbxContent>
                </v:textbox>
              </v:shape>
            </w:pict>
          </mc:Fallback>
        </mc:AlternateContent>
      </w:r>
      <w:r>
        <w:rPr>
          <w:lang w:val="en-GB"/>
        </w:rPr>
        <w:br w:type="page"/>
      </w:r>
    </w:p>
    <w:p w14:paraId="5087E9C3" w14:textId="734B1525" w:rsidR="001817C6" w:rsidRDefault="001817C6" w:rsidP="00AA7811">
      <w:pPr>
        <w:rPr>
          <w:lang w:val="en-GB"/>
        </w:rPr>
      </w:pPr>
    </w:p>
    <w:p w14:paraId="17B0E527" w14:textId="6628ED84" w:rsidR="00AA7811" w:rsidRDefault="005E4742" w:rsidP="00E30390">
      <w:pPr>
        <w:pStyle w:val="Heading2"/>
        <w:rPr>
          <w:lang w:val="en-GB"/>
        </w:rPr>
      </w:pPr>
      <w:r w:rsidRPr="00D3637D">
        <w:rPr>
          <w:noProof/>
          <w:lang w:val="en-GB"/>
        </w:rPr>
        <mc:AlternateContent>
          <mc:Choice Requires="wps">
            <w:drawing>
              <wp:anchor distT="45720" distB="45720" distL="114300" distR="114300" simplePos="0" relativeHeight="251661312" behindDoc="1" locked="0" layoutInCell="1" hidden="0" allowOverlap="1" wp14:anchorId="5434C101" wp14:editId="00DA1560">
                <wp:simplePos x="0" y="0"/>
                <wp:positionH relativeFrom="margin">
                  <wp:posOffset>1010767</wp:posOffset>
                </wp:positionH>
                <wp:positionV relativeFrom="paragraph">
                  <wp:posOffset>182430</wp:posOffset>
                </wp:positionV>
                <wp:extent cx="3850142" cy="323215"/>
                <wp:effectExtent l="0" t="0" r="10795" b="6985"/>
                <wp:wrapNone/>
                <wp:docPr id="223" name="Rectangle 223"/>
                <wp:cNvGraphicFramePr/>
                <a:graphic xmlns:a="http://schemas.openxmlformats.org/drawingml/2006/main">
                  <a:graphicData uri="http://schemas.microsoft.com/office/word/2010/wordprocessingShape">
                    <wps:wsp>
                      <wps:cNvSpPr/>
                      <wps:spPr>
                        <a:xfrm>
                          <a:off x="0" y="0"/>
                          <a:ext cx="3850142" cy="323215"/>
                        </a:xfrm>
                        <a:prstGeom prst="rect">
                          <a:avLst/>
                        </a:prstGeom>
                        <a:noFill/>
                        <a:ln>
                          <a:noFill/>
                        </a:ln>
                      </wps:spPr>
                      <wps:txbx>
                        <w:txbxContent>
                          <w:p w14:paraId="68FE3A10" w14:textId="77777777" w:rsidR="001817C6" w:rsidRPr="005E4742" w:rsidRDefault="001817C6" w:rsidP="001817C6">
                            <w:pPr>
                              <w:jc w:val="center"/>
                              <w:textDirection w:val="btLr"/>
                              <w:rPr>
                                <w:sz w:val="28"/>
                                <w:szCs w:val="28"/>
                              </w:rPr>
                            </w:pPr>
                            <w:r w:rsidRPr="005E4742">
                              <w:rPr>
                                <w:b/>
                                <w:color w:val="0A9A8F"/>
                                <w:sz w:val="40"/>
                                <w:szCs w:val="28"/>
                              </w:rPr>
                              <w:t>Family Learning Principles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434C101" id="Rectangle 223" o:spid="_x0000_s1028" style="position:absolute;left:0;text-align:left;margin-left:79.6pt;margin-top:14.35pt;width:303.15pt;height:25.4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eQgPpwEAAEUDAAAOAAAAZHJzL2Uyb0RvYy54bWysUttu2zAMfR/QfxD0vviSdSiMOMWwIsOA&#13;&#10;YgvQ9gMUWYoFyJJKKrHz96OU27q9FX2hjyj58PCQi/tpsGyvAI13La9mJWfKSd8Zt235y/Pq8x1n&#13;&#10;GIXrhPVOtfygkN8vbz4txtCo2vfedgoYkThsxtDyPsbQFAXKXg0CZz4oR5fawyAiHWFbdCBGYh9s&#13;&#10;UZfl12L00AXwUiFS9uF4yZeZX2sl42+tUUVmW07aYo6Q4ybFYrkQzRZE6I08yRDvUDEI46johepB&#13;&#10;RMF2YP6jGowEj17HmfRD4bU2UuUeqJuq/Kebp14ElXshczBcbMKPo5W/9k9hDWTDGLBBgqmLScOQ&#13;&#10;vqSPTdmsw8UsNUUmKTm/uy2rLzVnku7m9byubpObxfXvABh/KD+wBFoONIzskdg/Yjw+PT9JxZxf&#13;&#10;GWvzQKx7kyDOlCmuEhOK02Zipmt5neqmzMZ3hzUwDHJlqOSjwLgWQPOsOBtpxi3H150AxZn96cjE&#13;&#10;tBBnAGewOQPhZO9pVSJnR/g95sU5Svu2i16b3Ma19EkjzSobcdqrtAx/n/Or6/Yv/wAAAP//AwBQ&#13;&#10;SwMEFAAGAAgAAAAhACMf2CXjAAAADgEAAA8AAABkcnMvZG93bnJldi54bWxMT01PwzAMvSPxHyIj&#13;&#10;cWMpldq1XdNpYqBxZBvS2C1rsrYicaomWwu/HnOCi+UnP7+PcjlZw6568J1DAY+zCJjG2qkOGwHv&#13;&#10;+5eHDJgPEpU0DrWAL+1hWd3elLJQbsStvu5Cw0gEfSEFtCH0Bee+brWVfuZ6jXQ7u8HKQHBouBrk&#13;&#10;SOLW8DiKUm5lh+TQyl4/tbr+3F2sgE3Wrz5e3ffYmOfj5vB2yNf7PAhxfzetFzRWC2BBT+HvA347&#13;&#10;UH6oKNjJXVB5ZggneUxUAXE2B0aEeZokwE605CnwquT/a1Q/AAAA//8DAFBLAQItABQABgAIAAAA&#13;&#10;IQC2gziS/gAAAOEBAAATAAAAAAAAAAAAAAAAAAAAAABbQ29udGVudF9UeXBlc10ueG1sUEsBAi0A&#13;&#10;FAAGAAgAAAAhADj9If/WAAAAlAEAAAsAAAAAAAAAAAAAAAAALwEAAF9yZWxzLy5yZWxzUEsBAi0A&#13;&#10;FAAGAAgAAAAhAEJ5CA+nAQAARQMAAA4AAAAAAAAAAAAAAAAALgIAAGRycy9lMm9Eb2MueG1sUEsB&#13;&#10;Ai0AFAAGAAgAAAAhACMf2CXjAAAADgEAAA8AAAAAAAAAAAAAAAAAAQQAAGRycy9kb3ducmV2Lnht&#13;&#10;bFBLBQYAAAAABAAEAPMAAAARBQAAAAA=&#13;&#10;" filled="f" stroked="f">
                <v:textbox inset="0,0,0,0">
                  <w:txbxContent>
                    <w:p w14:paraId="68FE3A10" w14:textId="77777777" w:rsidR="001817C6" w:rsidRPr="005E4742" w:rsidRDefault="001817C6" w:rsidP="001817C6">
                      <w:pPr>
                        <w:jc w:val="center"/>
                        <w:textDirection w:val="btLr"/>
                        <w:rPr>
                          <w:sz w:val="28"/>
                          <w:szCs w:val="28"/>
                        </w:rPr>
                      </w:pPr>
                      <w:r w:rsidRPr="005E4742">
                        <w:rPr>
                          <w:b/>
                          <w:color w:val="0A9A8F"/>
                          <w:sz w:val="40"/>
                          <w:szCs w:val="28"/>
                        </w:rPr>
                        <w:t>Family Learning Principles</w:t>
                      </w:r>
                    </w:p>
                  </w:txbxContent>
                </v:textbox>
                <w10:wrap anchorx="margin"/>
              </v:rect>
            </w:pict>
          </mc:Fallback>
        </mc:AlternateContent>
      </w:r>
      <w:r w:rsidR="001817C6" w:rsidRPr="00D3637D">
        <w:rPr>
          <w:noProof/>
          <w:lang w:val="en-GB"/>
        </w:rPr>
        <mc:AlternateContent>
          <mc:Choice Requires="wps">
            <w:drawing>
              <wp:anchor distT="45720" distB="45720" distL="114300" distR="114300" simplePos="0" relativeHeight="251663360" behindDoc="1" locked="0" layoutInCell="1" hidden="0" allowOverlap="1" wp14:anchorId="64DBAC39" wp14:editId="41C789C7">
                <wp:simplePos x="0" y="0"/>
                <wp:positionH relativeFrom="margin">
                  <wp:posOffset>537313</wp:posOffset>
                </wp:positionH>
                <wp:positionV relativeFrom="paragraph">
                  <wp:posOffset>-6009286</wp:posOffset>
                </wp:positionV>
                <wp:extent cx="3774558" cy="323215"/>
                <wp:effectExtent l="0" t="0" r="10160" b="6985"/>
                <wp:wrapNone/>
                <wp:docPr id="5" name="Rectangle 5"/>
                <wp:cNvGraphicFramePr/>
                <a:graphic xmlns:a="http://schemas.openxmlformats.org/drawingml/2006/main">
                  <a:graphicData uri="http://schemas.microsoft.com/office/word/2010/wordprocessingShape">
                    <wps:wsp>
                      <wps:cNvSpPr/>
                      <wps:spPr>
                        <a:xfrm>
                          <a:off x="0" y="0"/>
                          <a:ext cx="3774558" cy="323215"/>
                        </a:xfrm>
                        <a:prstGeom prst="rect">
                          <a:avLst/>
                        </a:prstGeom>
                        <a:noFill/>
                        <a:ln>
                          <a:noFill/>
                        </a:ln>
                      </wps:spPr>
                      <wps:txbx>
                        <w:txbxContent>
                          <w:p w14:paraId="16AB2230" w14:textId="77777777" w:rsidR="001817C6" w:rsidRDefault="001817C6" w:rsidP="001817C6">
                            <w:pPr>
                              <w:jc w:val="center"/>
                              <w:textDirection w:val="btLr"/>
                            </w:pPr>
                            <w:r>
                              <w:rPr>
                                <w:b/>
                                <w:color w:val="0A9A8F"/>
                                <w:sz w:val="36"/>
                              </w:rPr>
                              <w:t xml:space="preserve">Family Learning </w:t>
                            </w:r>
                            <w:r w:rsidR="007C50D8">
                              <w:rPr>
                                <w:b/>
                                <w:color w:val="0A9A8F"/>
                                <w:sz w:val="36"/>
                              </w:rPr>
                              <w:t>works</w:t>
                            </w:r>
                            <w:r>
                              <w:rPr>
                                <w:b/>
                                <w:color w:val="0A9A8F"/>
                                <w:sz w:val="36"/>
                              </w:rPr>
                              <w:t xml:space="preserve"> because:</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64DBAC39" id="Rectangle 5" o:spid="_x0000_s1029" style="position:absolute;left:0;text-align:left;margin-left:42.3pt;margin-top:-473.15pt;width:297.2pt;height:25.45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LiSJpQEAAEUDAAAOAAAAZHJzL2Uyb0RvYy54bWysUtuOEzEMfUfiH6K80/RCWTTqdIVYFSGt&#13;&#10;oNLCB6SZpBMpN+y0M/17nPTG5Q3x4jlxMsfHx149jt6xowa0MbR8NplypoOKnQ37ln//tnnznjPM&#13;&#10;MnTSxaBbftLIH9evX62G1Oh57KPrNDAiCdgMqeV9zqkRAlWvvcRJTDrQpYngZaYj7EUHciB278R8&#13;&#10;On0nhghdgqg0ImWfzpd8XfmN0Sp/NQZ1Zq7lpC3XCDXuShTrlWz2IFNv1UWG/AcVXtpARW9UTzJL&#13;&#10;dgD7F5W3CiJGkycqehGNsUrXHqib2fSPbl56mXTthczBdLMJ/x+t+nJ8SVsgG4aEDRIsXYwGfPmS&#13;&#10;PjZWs043s/SYmaLk4uHh7XJJ41V0t5gv5rNlcVPc/06A+ZOOnhXQcqBhVI/k8Rnz+en1SSkW4sY6&#13;&#10;Vwfiwm8J4iwZcZdYUB53I7MdFS91S2YXu9MWGCa1sVTyWWLeSqB5zjgbaMYtxx8HCZoz9zmQiWUh&#13;&#10;rgCuYHcFMqg+0qpkzs7wY66Lc5b24ZCjsbWNe+mLRppVNeKyV2UZfj3XV/ftX/8EAAD//wMAUEsD&#13;&#10;BBQABgAIAAAAIQCe8YTq5wAAABEBAAAPAAAAZHJzL2Rvd25yZXYueG1sTI9BT8MwDIXvSPyHyEjc&#13;&#10;thQopemaThMDjSNsSINb1oS2InGqJlsLvx5zgosl28/P7yuXk7PsZIbQeZRwNU+AGay97rCR8Lp7&#13;&#10;nOXAQlSolfVoJHyZAMvq/KxUhfYjvpjTNjaMTDAUSkIbY19wHurWOBXmvjdIuw8/OBWpHRquBzWS&#13;&#10;ubP8Okky7lSH9KFVvblvTf25PToJm7xfvT3577GxD++b/fNerHciSnl5Ma0XVFYLYNFM8e8Cfhko&#13;&#10;P1QU7OCPqAOzEvI0I6WEmUizG2CkyO4EIR5olIvbFHhV8v8k1Q8AAAD//wMAUEsBAi0AFAAGAAgA&#13;&#10;AAAhALaDOJL+AAAA4QEAABMAAAAAAAAAAAAAAAAAAAAAAFtDb250ZW50X1R5cGVzXS54bWxQSwEC&#13;&#10;LQAUAAYACAAAACEAOP0h/9YAAACUAQAACwAAAAAAAAAAAAAAAAAvAQAAX3JlbHMvLnJlbHNQSwEC&#13;&#10;LQAUAAYACAAAACEA6C4kiaUBAABFAwAADgAAAAAAAAAAAAAAAAAuAgAAZHJzL2Uyb0RvYy54bWxQ&#13;&#10;SwECLQAUAAYACAAAACEAnvGE6ucAAAARAQAADwAAAAAAAAAAAAAAAAD/AwAAZHJzL2Rvd25yZXYu&#13;&#10;eG1sUEsFBgAAAAAEAAQA8wAAABMFAAAAAA==&#13;&#10;" filled="f" stroked="f">
                <v:textbox inset="0,0,0,0">
                  <w:txbxContent>
                    <w:p w14:paraId="16AB2230" w14:textId="77777777" w:rsidR="001817C6" w:rsidRDefault="001817C6" w:rsidP="001817C6">
                      <w:pPr>
                        <w:jc w:val="center"/>
                        <w:textDirection w:val="btLr"/>
                      </w:pPr>
                      <w:r>
                        <w:rPr>
                          <w:b/>
                          <w:color w:val="0A9A8F"/>
                          <w:sz w:val="36"/>
                        </w:rPr>
                        <w:t xml:space="preserve">Family Learning </w:t>
                      </w:r>
                      <w:r w:rsidR="007C50D8">
                        <w:rPr>
                          <w:b/>
                          <w:color w:val="0A9A8F"/>
                          <w:sz w:val="36"/>
                        </w:rPr>
                        <w:t>works</w:t>
                      </w:r>
                      <w:r>
                        <w:rPr>
                          <w:b/>
                          <w:color w:val="0A9A8F"/>
                          <w:sz w:val="36"/>
                        </w:rPr>
                        <w:t xml:space="preserve"> because:</w:t>
                      </w:r>
                    </w:p>
                  </w:txbxContent>
                </v:textbox>
                <w10:wrap anchorx="margin"/>
              </v:rect>
            </w:pict>
          </mc:Fallback>
        </mc:AlternateContent>
      </w:r>
      <w:r w:rsidR="00E30390">
        <w:rPr>
          <w:lang w:val="en-GB"/>
        </w:rPr>
        <w:t>M1.5b</w:t>
      </w:r>
    </w:p>
    <w:p w14:paraId="7853C99A" w14:textId="3BDF70CE" w:rsidR="001817C6" w:rsidRDefault="001817C6" w:rsidP="001817C6">
      <w:pPr>
        <w:pStyle w:val="Heading1"/>
        <w:rPr>
          <w:lang w:val="en-GB"/>
        </w:rPr>
      </w:pPr>
    </w:p>
    <w:p w14:paraId="05F768AE" w14:textId="77777777" w:rsidR="005E4742" w:rsidRPr="005E4742" w:rsidRDefault="005E4742" w:rsidP="005E4742">
      <w:pPr>
        <w:rPr>
          <w:lang w:val="en-GB"/>
        </w:rPr>
      </w:pPr>
    </w:p>
    <w:p w14:paraId="416A213D" w14:textId="77777777" w:rsidR="001817C6" w:rsidRPr="005E4742" w:rsidRDefault="001817C6" w:rsidP="001817C6">
      <w:pPr>
        <w:pStyle w:val="Heading1"/>
        <w:numPr>
          <w:ilvl w:val="0"/>
          <w:numId w:val="2"/>
        </w:numPr>
        <w:rPr>
          <w:b w:val="0"/>
          <w:bCs/>
          <w:sz w:val="28"/>
          <w:szCs w:val="24"/>
          <w:lang w:val="en-GB"/>
        </w:rPr>
      </w:pPr>
      <w:r w:rsidRPr="005E4742">
        <w:rPr>
          <w:b w:val="0"/>
          <w:bCs/>
          <w:sz w:val="28"/>
          <w:szCs w:val="24"/>
          <w:lang w:val="en-GB"/>
        </w:rPr>
        <w:t>A belief that all parents care about their children’s education alongside a recognition that sometimes support is needed to enable them to value their own contribution to their children’s progress.</w:t>
      </w:r>
    </w:p>
    <w:p w14:paraId="1F8A0A96" w14:textId="77777777" w:rsidR="001817C6" w:rsidRPr="005E4742" w:rsidRDefault="001817C6" w:rsidP="001817C6">
      <w:pPr>
        <w:pStyle w:val="Heading1"/>
        <w:numPr>
          <w:ilvl w:val="0"/>
          <w:numId w:val="2"/>
        </w:numPr>
        <w:rPr>
          <w:b w:val="0"/>
          <w:bCs/>
          <w:sz w:val="28"/>
          <w:szCs w:val="24"/>
          <w:lang w:val="en-GB"/>
        </w:rPr>
      </w:pPr>
      <w:r w:rsidRPr="005E4742">
        <w:rPr>
          <w:b w:val="0"/>
          <w:bCs/>
          <w:sz w:val="28"/>
          <w:szCs w:val="24"/>
          <w:lang w:val="en-GB"/>
        </w:rPr>
        <w:t>Respect for individuals where everyone’s contribution is encouraged and acknowledged.</w:t>
      </w:r>
    </w:p>
    <w:p w14:paraId="0DC4E5C7" w14:textId="77777777" w:rsidR="001817C6" w:rsidRPr="005E4742" w:rsidRDefault="001817C6" w:rsidP="001817C6">
      <w:pPr>
        <w:pStyle w:val="Heading1"/>
        <w:numPr>
          <w:ilvl w:val="0"/>
          <w:numId w:val="2"/>
        </w:numPr>
        <w:rPr>
          <w:b w:val="0"/>
          <w:bCs/>
          <w:sz w:val="28"/>
          <w:szCs w:val="24"/>
          <w:lang w:val="en-GB"/>
        </w:rPr>
      </w:pPr>
      <w:r w:rsidRPr="005E4742">
        <w:rPr>
          <w:b w:val="0"/>
          <w:bCs/>
          <w:sz w:val="28"/>
          <w:szCs w:val="24"/>
          <w:lang w:val="en-GB"/>
        </w:rPr>
        <w:t>Models are strengths-based, building on what parents and children already know and can do and their life experiences.</w:t>
      </w:r>
    </w:p>
    <w:p w14:paraId="55AFA921" w14:textId="77777777" w:rsidR="001817C6" w:rsidRPr="005E4742" w:rsidRDefault="001817C6" w:rsidP="001817C6">
      <w:pPr>
        <w:pStyle w:val="Heading1"/>
        <w:numPr>
          <w:ilvl w:val="0"/>
          <w:numId w:val="2"/>
        </w:numPr>
        <w:rPr>
          <w:b w:val="0"/>
          <w:bCs/>
          <w:sz w:val="28"/>
          <w:szCs w:val="24"/>
          <w:lang w:val="en-GB"/>
        </w:rPr>
      </w:pPr>
      <w:r w:rsidRPr="005E4742">
        <w:rPr>
          <w:b w:val="0"/>
          <w:bCs/>
          <w:sz w:val="28"/>
          <w:szCs w:val="24"/>
          <w:lang w:val="en-GB"/>
        </w:rPr>
        <w:t>Programmes are flexible so that parents’ and children’s interests and concerns can be built into programmes.</w:t>
      </w:r>
    </w:p>
    <w:p w14:paraId="4EF84CC6" w14:textId="77777777" w:rsidR="001817C6" w:rsidRPr="005E4742" w:rsidRDefault="001817C6" w:rsidP="001817C6">
      <w:pPr>
        <w:pStyle w:val="Heading1"/>
        <w:numPr>
          <w:ilvl w:val="0"/>
          <w:numId w:val="2"/>
        </w:numPr>
        <w:rPr>
          <w:b w:val="0"/>
          <w:bCs/>
          <w:sz w:val="28"/>
          <w:szCs w:val="24"/>
          <w:lang w:val="en-GB"/>
        </w:rPr>
      </w:pPr>
      <w:r w:rsidRPr="005E4742">
        <w:rPr>
          <w:b w:val="0"/>
          <w:bCs/>
          <w:sz w:val="28"/>
          <w:szCs w:val="24"/>
          <w:lang w:val="en-GB"/>
        </w:rPr>
        <w:t>Individual ways of learning and accessing information are identified, discussed, and catered for on programmes through the range of activities and resources provided.</w:t>
      </w:r>
    </w:p>
    <w:p w14:paraId="26A63673" w14:textId="77777777" w:rsidR="001817C6" w:rsidRPr="005E4742" w:rsidRDefault="001817C6" w:rsidP="001817C6">
      <w:pPr>
        <w:pStyle w:val="Heading1"/>
        <w:numPr>
          <w:ilvl w:val="0"/>
          <w:numId w:val="2"/>
        </w:numPr>
        <w:rPr>
          <w:b w:val="0"/>
          <w:bCs/>
          <w:sz w:val="28"/>
          <w:szCs w:val="24"/>
          <w:lang w:val="en-GB"/>
        </w:rPr>
      </w:pPr>
      <w:r w:rsidRPr="005E4742">
        <w:rPr>
          <w:b w:val="0"/>
          <w:bCs/>
          <w:sz w:val="28"/>
          <w:szCs w:val="24"/>
          <w:lang w:val="en-GB"/>
        </w:rPr>
        <w:t>Adult activities and programmes allow for in-depth discussions in which peer learning and support plays a key role.</w:t>
      </w:r>
    </w:p>
    <w:p w14:paraId="5183B08B" w14:textId="77777777" w:rsidR="001817C6" w:rsidRPr="005E4742" w:rsidRDefault="001817C6" w:rsidP="001817C6">
      <w:pPr>
        <w:pStyle w:val="Heading1"/>
        <w:numPr>
          <w:ilvl w:val="0"/>
          <w:numId w:val="2"/>
        </w:numPr>
        <w:rPr>
          <w:b w:val="0"/>
          <w:bCs/>
          <w:sz w:val="28"/>
          <w:szCs w:val="24"/>
          <w:lang w:val="en-GB"/>
        </w:rPr>
      </w:pPr>
      <w:r w:rsidRPr="005E4742">
        <w:rPr>
          <w:b w:val="0"/>
          <w:bCs/>
          <w:sz w:val="28"/>
          <w:szCs w:val="24"/>
          <w:lang w:val="en-GB"/>
        </w:rPr>
        <w:t>The family learning environment is informal and non-threatening so that, not only children, but adults who do not see themselves as learners can have a positive experience of learning. This frequently leads to self-development and adults being empowered to explore new directions.</w:t>
      </w:r>
    </w:p>
    <w:p w14:paraId="4418AB5F" w14:textId="77777777" w:rsidR="001817C6" w:rsidRPr="005E4742" w:rsidRDefault="001817C6" w:rsidP="001817C6">
      <w:pPr>
        <w:pStyle w:val="Heading1"/>
        <w:numPr>
          <w:ilvl w:val="0"/>
          <w:numId w:val="2"/>
        </w:numPr>
        <w:rPr>
          <w:b w:val="0"/>
          <w:bCs/>
          <w:sz w:val="28"/>
          <w:szCs w:val="24"/>
          <w:lang w:val="en-GB"/>
        </w:rPr>
      </w:pPr>
      <w:r w:rsidRPr="005E4742">
        <w:rPr>
          <w:b w:val="0"/>
          <w:bCs/>
          <w:sz w:val="28"/>
          <w:szCs w:val="24"/>
          <w:lang w:val="en-GB"/>
        </w:rPr>
        <w:t>Family learning is designed to engage learners in a range of practical activities that encourage reflection in a safe, non-judgemental learning environment.</w:t>
      </w:r>
    </w:p>
    <w:p w14:paraId="0173446A" w14:textId="77777777" w:rsidR="001817C6" w:rsidRPr="005E4742" w:rsidRDefault="001817C6" w:rsidP="001817C6">
      <w:pPr>
        <w:pStyle w:val="Heading1"/>
        <w:numPr>
          <w:ilvl w:val="0"/>
          <w:numId w:val="2"/>
        </w:numPr>
        <w:rPr>
          <w:b w:val="0"/>
          <w:bCs/>
          <w:sz w:val="28"/>
          <w:szCs w:val="24"/>
          <w:lang w:val="en-GB"/>
        </w:rPr>
      </w:pPr>
      <w:r w:rsidRPr="005E4742">
        <w:rPr>
          <w:b w:val="0"/>
          <w:bCs/>
          <w:sz w:val="28"/>
          <w:szCs w:val="24"/>
          <w:lang w:val="en-GB"/>
        </w:rPr>
        <w:t>Whatever the context or topic, the methodology used for delivery creates enthusiasm and engagement in learning.</w:t>
      </w:r>
    </w:p>
    <w:p w14:paraId="3E145560" w14:textId="77777777" w:rsidR="001817C6" w:rsidRPr="00AA7811" w:rsidRDefault="007C50D8" w:rsidP="00AA7811">
      <w:pPr>
        <w:rPr>
          <w:lang w:val="en-GB"/>
        </w:rPr>
      </w:pPr>
      <w:r>
        <w:rPr>
          <w:noProof/>
          <w:lang w:val="en-GB"/>
        </w:rPr>
        <mc:AlternateContent>
          <mc:Choice Requires="wps">
            <w:drawing>
              <wp:anchor distT="0" distB="0" distL="114300" distR="114300" simplePos="0" relativeHeight="251666432" behindDoc="0" locked="0" layoutInCell="1" allowOverlap="1" wp14:anchorId="6C1DA0E8" wp14:editId="58CCB55E">
                <wp:simplePos x="0" y="0"/>
                <wp:positionH relativeFrom="column">
                  <wp:posOffset>6158953</wp:posOffset>
                </wp:positionH>
                <wp:positionV relativeFrom="paragraph">
                  <wp:posOffset>2367948</wp:posOffset>
                </wp:positionV>
                <wp:extent cx="435935" cy="297712"/>
                <wp:effectExtent l="0" t="0" r="0" b="0"/>
                <wp:wrapNone/>
                <wp:docPr id="7" name="Text Box 7"/>
                <wp:cNvGraphicFramePr/>
                <a:graphic xmlns:a="http://schemas.openxmlformats.org/drawingml/2006/main">
                  <a:graphicData uri="http://schemas.microsoft.com/office/word/2010/wordprocessingShape">
                    <wps:wsp>
                      <wps:cNvSpPr txBox="1"/>
                      <wps:spPr>
                        <a:xfrm>
                          <a:off x="0" y="0"/>
                          <a:ext cx="435935" cy="297712"/>
                        </a:xfrm>
                        <a:prstGeom prst="rect">
                          <a:avLst/>
                        </a:prstGeom>
                        <a:solidFill>
                          <a:schemeClr val="lt1"/>
                        </a:solidFill>
                        <a:ln w="6350">
                          <a:noFill/>
                        </a:ln>
                      </wps:spPr>
                      <wps:txbx>
                        <w:txbxContent>
                          <w:p w14:paraId="1E59AD16" w14:textId="77777777" w:rsidR="007C50D8" w:rsidRPr="007C50D8" w:rsidRDefault="007C50D8" w:rsidP="007C50D8">
                            <w:pPr>
                              <w:rPr>
                                <w:sz w:val="20"/>
                                <w:szCs w:val="20"/>
                              </w:rPr>
                            </w:pPr>
                            <w:r>
                              <w:rPr>
                                <w:sz w:val="20"/>
                                <w:szCs w:val="20"/>
                              </w:rPr>
                              <w:t>1.5</w:t>
                            </w:r>
                            <w:r w:rsidR="000442C4">
                              <w:rPr>
                                <w:sz w:val="20"/>
                                <w:szCs w:val="20"/>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C1DA0E8" id="Text Box 7" o:spid="_x0000_s1030" type="#_x0000_t202" style="position:absolute;margin-left:484.95pt;margin-top:186.45pt;width:34.35pt;height:2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1ms4MAIAAFoEAAAOAAAAZHJzL2Uyb0RvYy54bWysVE2P2yAQvVfqf0DcG+dzt7HirNKsUlWK&#13;&#10;dlfKVnsmGGIkzFAgsdNf3wHnq9ueql7wDDM8Zt48PHtoa00OwnkFpqCDXp8SYTiUyuwK+v119ekz&#13;&#10;JT4wUzINRhT0KDx9mH/8MGtsLoZQgS6FIwhifN7YglYh2DzLPK9EzXwPrDAYlOBqFtB1u6x0rEH0&#13;&#10;WmfDfv8ua8CV1gEX3uPuYxek84QvpeDhWUovAtEFxdpCWl1at3HN5jOW7xyzleKnMtg/VFEzZfDS&#13;&#10;C9QjC4zsnfoDqlbcgQcZehzqDKRUXKQesJtB/103m4pZkXpBcry90OT/Hyx/OmzsiyOh/QItDjAS&#13;&#10;0life9yM/bTS1fGLlRKMI4XHC22iDYTj5ng0mY4mlHAMDaf394NhRMmuh63z4auAmkSjoA6nkshi&#13;&#10;h7UPXeo5Jd7lQatypbROTlSCWGpHDgxnqEMqEcF/y9KGNAW9G036CdhAPN4ha4O1XFuKVmi3LVEl&#13;&#10;Vn5udwvlEVlw0AnEW75SWOua+fDCHCoCG0eVh2dcpAa8C04WJRW4n3/bj/k4KIxS0qDCCup/7JkT&#13;&#10;lOhvBkc4HYzHUZLJGU/uh+i428j2NmL29RKQgAG+J8uTGfODPpvSQf2Gj2ERb8UQMxzvLmg4m8vQ&#13;&#10;6R4fExeLRUpCEVoW1mZjeYSOhMdJvLZvzNnTuALO+QnOWmT5u6l1ufGkgcU+gFRppJHnjtUT/Sjg&#13;&#10;JIrTY4sv5NZPWddfwvwXAAAA//8DAFBLAwQUAAYACAAAACEAaW8gcuYAAAARAQAADwAAAGRycy9k&#13;&#10;b3ducmV2LnhtbExPTU+DQBC9m/gfNmPixdilRSlQhsb4mXizqE1vW3YLpOwsYbeA/97tSS+Tmbw3&#13;&#10;7yNbT7plg+ptYwhhPguAKSqNbKhC+CxebmNg1gmSojWkEH6UhXV+eZGJVJqRPtSwcRXzImRTgVA7&#13;&#10;16Wc27JWWtiZ6RR57GB6LZw/+4rLXoxeXLd8EQQR16Ih71CLTj3WqjxuThphd1Nt3+30+jWG92H3&#13;&#10;/DYUy29ZIF5fTU8rPx5WwJya3N8HnDv4/JD7YHtzImlZi5BESeKpCOFy4ZczIwjjCNge4W6exMDz&#13;&#10;jP9vkv8CAAD//wMAUEsBAi0AFAAGAAgAAAAhALaDOJL+AAAA4QEAABMAAAAAAAAAAAAAAAAAAAAA&#13;&#10;AFtDb250ZW50X1R5cGVzXS54bWxQSwECLQAUAAYACAAAACEAOP0h/9YAAACUAQAACwAAAAAAAAAA&#13;&#10;AAAAAAAvAQAAX3JlbHMvLnJlbHNQSwECLQAUAAYACAAAACEAc9ZrODACAABaBAAADgAAAAAAAAAA&#13;&#10;AAAAAAAuAgAAZHJzL2Uyb0RvYy54bWxQSwECLQAUAAYACAAAACEAaW8gcuYAAAARAQAADwAAAAAA&#13;&#10;AAAAAAAAAACKBAAAZHJzL2Rvd25yZXYueG1sUEsFBgAAAAAEAAQA8wAAAJ0FAAAAAA==&#13;&#10;" fillcolor="white [3201]" stroked="f" strokeweight=".5pt">
                <v:textbox>
                  <w:txbxContent>
                    <w:p w14:paraId="1E59AD16" w14:textId="77777777" w:rsidR="007C50D8" w:rsidRPr="007C50D8" w:rsidRDefault="007C50D8" w:rsidP="007C50D8">
                      <w:pPr>
                        <w:rPr>
                          <w:sz w:val="20"/>
                          <w:szCs w:val="20"/>
                        </w:rPr>
                      </w:pPr>
                      <w:r>
                        <w:rPr>
                          <w:sz w:val="20"/>
                          <w:szCs w:val="20"/>
                        </w:rPr>
                        <w:t>1.5</w:t>
                      </w:r>
                      <w:r w:rsidR="000442C4">
                        <w:rPr>
                          <w:sz w:val="20"/>
                          <w:szCs w:val="20"/>
                        </w:rPr>
                        <w:t>b</w:t>
                      </w:r>
                    </w:p>
                  </w:txbxContent>
                </v:textbox>
              </v:shape>
            </w:pict>
          </mc:Fallback>
        </mc:AlternateContent>
      </w:r>
    </w:p>
    <w:sectPr w:rsidR="001817C6" w:rsidRPr="00AA7811" w:rsidSect="005E4742">
      <w:headerReference w:type="even" r:id="rId8"/>
      <w:headerReference w:type="default" r:id="rId9"/>
      <w:footerReference w:type="even" r:id="rId10"/>
      <w:footerReference w:type="default" r:id="rId11"/>
      <w:headerReference w:type="first" r:id="rId12"/>
      <w:footerReference w:type="first" r:id="rId13"/>
      <w:pgSz w:w="11906" w:h="16838"/>
      <w:pgMar w:top="720" w:right="689" w:bottom="851" w:left="869" w:header="73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BCA0" w14:textId="77777777" w:rsidR="005E66A2" w:rsidRDefault="005E66A2">
      <w:pPr>
        <w:spacing w:after="0"/>
      </w:pPr>
      <w:r>
        <w:separator/>
      </w:r>
    </w:p>
  </w:endnote>
  <w:endnote w:type="continuationSeparator" w:id="0">
    <w:p w14:paraId="2B838A53" w14:textId="77777777" w:rsidR="005E66A2" w:rsidRDefault="005E66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DF152" w14:textId="77777777" w:rsidR="00E73298" w:rsidRDefault="00DD2F73">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4384" behindDoc="0" locked="0" layoutInCell="1" hidden="0" allowOverlap="1" wp14:anchorId="0CBE50C7" wp14:editId="7C2D8E0C">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433390DD" w14:textId="77777777" w:rsidR="00E73298" w:rsidRDefault="00DD2F73">
                          <w:pPr>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w:t>
                          </w:r>
                        </w:p>
                      </w:txbxContent>
                    </wps:txbx>
                    <wps:bodyPr spcFirstLastPara="1" wrap="square" lIns="0" tIns="0" rIns="0" bIns="0" anchor="t" anchorCtr="0">
                      <a:noAutofit/>
                    </wps:bodyPr>
                  </wps:wsp>
                </a:graphicData>
              </a:graphic>
            </wp:anchor>
          </w:drawing>
        </mc:Choice>
        <mc:Fallback xmlns:oel="http://schemas.microsoft.com/office/2019/extlst">
          <w:pict>
            <v:rect w14:anchorId="0CBE50C7" id="Rectangle 220" o:spid="_x0000_s1033" style="position:absolute;margin-left:76pt;margin-top:10.6pt;width:263.25pt;height:35.25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433390DD" w14:textId="77777777" w:rsidR="00E73298" w:rsidRDefault="00DD2F73">
                    <w:pPr>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w:t>
                    </w:r>
                  </w:p>
                </w:txbxContent>
              </v:textbox>
              <w10:wrap type="square"/>
            </v:rect>
          </w:pict>
        </mc:Fallback>
      </mc:AlternateContent>
    </w:r>
  </w:p>
  <w:p w14:paraId="5CCFB306" w14:textId="77777777" w:rsidR="00E73298" w:rsidRDefault="00DD2F73">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5408" behindDoc="0" locked="0" layoutInCell="1" hidden="0" allowOverlap="1" wp14:anchorId="7AAF658E" wp14:editId="35D7FAE3">
          <wp:simplePos x="0" y="0"/>
          <wp:positionH relativeFrom="column">
            <wp:posOffset>0</wp:posOffset>
          </wp:positionH>
          <wp:positionV relativeFrom="paragraph">
            <wp:posOffset>0</wp:posOffset>
          </wp:positionV>
          <wp:extent cx="836930" cy="173355"/>
          <wp:effectExtent l="0" t="0" r="0" b="0"/>
          <wp:wrapSquare wrapText="bothSides" distT="0" distB="0" distL="0" distR="0"/>
          <wp:docPr id="2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954C9" w14:textId="4FB0D66E" w:rsidR="002A5235" w:rsidRDefault="007C50D8">
    <w:pPr>
      <w:pStyle w:val="Footer"/>
    </w:pPr>
    <w:r w:rsidRPr="002A5235">
      <w:rPr>
        <w:noProof/>
      </w:rPr>
      <mc:AlternateContent>
        <mc:Choice Requires="wps">
          <w:drawing>
            <wp:anchor distT="45720" distB="45720" distL="114300" distR="114300" simplePos="0" relativeHeight="251667456" behindDoc="0" locked="0" layoutInCell="1" hidden="0" allowOverlap="1" wp14:anchorId="39C0AB82" wp14:editId="2F807A49">
              <wp:simplePos x="0" y="0"/>
              <wp:positionH relativeFrom="column">
                <wp:posOffset>965200</wp:posOffset>
              </wp:positionH>
              <wp:positionV relativeFrom="paragraph">
                <wp:posOffset>-11268</wp:posOffset>
              </wp:positionV>
              <wp:extent cx="3343275" cy="447675"/>
              <wp:effectExtent l="0" t="0" r="9525" b="9525"/>
              <wp:wrapSquare wrapText="bothSides" distT="45720" distB="45720" distL="114300" distR="114300"/>
              <wp:docPr id="1" name="Rectangle 1"/>
              <wp:cNvGraphicFramePr/>
              <a:graphic xmlns:a="http://schemas.openxmlformats.org/drawingml/2006/main">
                <a:graphicData uri="http://schemas.microsoft.com/office/word/2010/wordprocessingShape">
                  <wps:wsp>
                    <wps:cNvSpPr/>
                    <wps:spPr>
                      <a:xfrm>
                        <a:off x="0" y="0"/>
                        <a:ext cx="3343275" cy="447675"/>
                      </a:xfrm>
                      <a:prstGeom prst="rect">
                        <a:avLst/>
                      </a:prstGeom>
                      <a:noFill/>
                      <a:ln>
                        <a:noFill/>
                      </a:ln>
                    </wps:spPr>
                    <wps:txbx>
                      <w:txbxContent>
                        <w:p w14:paraId="13E7B3B6" w14:textId="77777777" w:rsidR="002A5235" w:rsidRDefault="002A5235" w:rsidP="002A5235">
                          <w:pPr>
                            <w:textDirection w:val="btLr"/>
                          </w:pPr>
                          <w:r>
                            <w:rPr>
                              <w:color w:val="374856"/>
                              <w:sz w:val="14"/>
                            </w:rPr>
                            <w:t xml:space="preserve">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w:t>
                          </w:r>
                          <w:r w:rsidRPr="00572B2E">
                            <w:rPr>
                              <w:sz w:val="14"/>
                            </w:rPr>
                            <w:t>KA204-EADDB377</w:t>
                          </w:r>
                          <w:r>
                            <w:rPr>
                              <w:sz w:val="14"/>
                            </w:rPr>
                            <w:t>]</w:t>
                          </w:r>
                        </w:p>
                      </w:txbxContent>
                    </wps:txbx>
                    <wps:bodyPr spcFirstLastPara="1" wrap="square" lIns="0" tIns="0" rIns="0" bIns="0" anchor="t" anchorCtr="0">
                      <a:noAutofit/>
                    </wps:bodyPr>
                  </wps:wsp>
                </a:graphicData>
              </a:graphic>
            </wp:anchor>
          </w:drawing>
        </mc:Choice>
        <mc:Fallback xmlns:oel="http://schemas.microsoft.com/office/2019/extlst">
          <w:pict>
            <v:rect w14:anchorId="39C0AB82" id="Rectangle 1" o:spid="_x0000_s1034" style="position:absolute;margin-left:76pt;margin-top:-.9pt;width:263.25pt;height:35.25pt;z-index:2516674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tKg/pQEAAEUDAAAOAAAAZHJzL2Uyb0RvYy54bWysUttu2zAMfR/QfxD0vji3tYMRpyhWZBhQ&#13;&#10;bAHafYAiS7EA3UoqsfP3o5Rbu70NfaGPKPnw8JCL+8FZtleAJviGT0ZjzpSXoTV+2/DfL6vPXznD&#13;&#10;JHwrbPCq4QeF/H5582nRx1pNQxdsq4ARice6jw3vUop1VaHslBM4ClF5utQBnEh0hG3VguiJ3dlq&#13;&#10;Oh7fVn2ANkKQCpGyj8dLviz8WiuZfmmNKjHbcNKWSoQSNzlWy4WotyBiZ+RJhvgPFU4YT0UvVI8i&#13;&#10;CbYD8w+VMxICBp1GMrgqaG2kKj1QN5PxX908dyKq0guZg/FiE34crfy5f45rIBv6iDUSzF0MGlz+&#13;&#10;kj42FLMOF7PUkJik5Gw2n03vvnAm6W4+v7slTDTV9e8ImL6r4FgGDQcaRvFI7J8wHZ+en+RiPqyM&#13;&#10;tWUg1r9LEGfOVFeJGaVhMzDTkpJcN2c2oT2sgWGUK0MlnwSmtQCa54SznmbccHzdCVCc2R+eTMwL&#13;&#10;cQZwBpszEF52gVYlcXaE31JZnKO0h10K2pQ2rqVPGmlWxYjTXuVleHsur67bv/wDAAD//wMAUEsD&#13;&#10;BBQABgAIAAAAIQAJf51O5AAAAA4BAAAPAAAAZHJzL2Rvd25yZXYueG1sTI9Bb8IwDIXvk/YfIk/a&#13;&#10;DVKQgFKaIjQ2seOASWy30HhttcSpmkC7/fp5p+1i+cn28/vy9eCsuGIXGk8KJuMEBFLpTUOVgtfj&#13;&#10;0ygFEaImo60nVPCFAdbF7U2uM+N72uP1ECvBJhQyraCOsc2kDGWNToexb5F49uE7pyPLrpKm0z2b&#13;&#10;OyunSTKXTjfEH2rd4kON5efh4hTs0nbz9uy/+8o+vu9OL6fl9riMSt3fDdsVl80KRMQh/l3ALwPn&#13;&#10;h4KDnf2FTBCW9WzKQFHBaMIcvDBfpDMQZ27SBcgil/8xih8AAAD//wMAUEsBAi0AFAAGAAgAAAAh&#13;&#10;ALaDOJL+AAAA4QEAABMAAAAAAAAAAAAAAAAAAAAAAFtDb250ZW50X1R5cGVzXS54bWxQSwECLQAU&#13;&#10;AAYACAAAACEAOP0h/9YAAACUAQAACwAAAAAAAAAAAAAAAAAvAQAAX3JlbHMvLnJlbHNQSwECLQAU&#13;&#10;AAYACAAAACEAkrSoP6UBAABFAwAADgAAAAAAAAAAAAAAAAAuAgAAZHJzL2Uyb0RvYy54bWxQSwEC&#13;&#10;LQAUAAYACAAAACEACX+dTuQAAAAOAQAADwAAAAAAAAAAAAAAAAD/AwAAZHJzL2Rvd25yZXYueG1s&#13;&#10;UEsFBgAAAAAEAAQA8wAAABAFAAAAAA==&#13;&#10;" filled="f" stroked="f">
              <v:textbox inset="0,0,0,0">
                <w:txbxContent>
                  <w:p w14:paraId="13E7B3B6" w14:textId="77777777" w:rsidR="002A5235" w:rsidRDefault="002A5235" w:rsidP="002A5235">
                    <w:pPr>
                      <w:textDirection w:val="btLr"/>
                    </w:pPr>
                    <w:r>
                      <w:rPr>
                        <w:color w:val="374856"/>
                        <w:sz w:val="14"/>
                      </w:rPr>
                      <w:t xml:space="preserve">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w:t>
                    </w:r>
                    <w:r w:rsidRPr="00572B2E">
                      <w:rPr>
                        <w:sz w:val="14"/>
                      </w:rPr>
                      <w:t>KA204-EADDB377</w:t>
                    </w:r>
                    <w:r>
                      <w:rPr>
                        <w:sz w:val="14"/>
                      </w:rPr>
                      <w:t>]</w:t>
                    </w:r>
                  </w:p>
                </w:txbxContent>
              </v:textbox>
              <w10:wrap type="square"/>
            </v:rect>
          </w:pict>
        </mc:Fallback>
      </mc:AlternateContent>
    </w:r>
    <w:r w:rsidR="002A5235" w:rsidRPr="002A5235">
      <w:rPr>
        <w:noProof/>
      </w:rPr>
      <w:drawing>
        <wp:anchor distT="0" distB="0" distL="0" distR="0" simplePos="0" relativeHeight="251668480" behindDoc="0" locked="0" layoutInCell="1" hidden="0" allowOverlap="1" wp14:anchorId="261DC8C4" wp14:editId="4E1F23C2">
          <wp:simplePos x="0" y="0"/>
          <wp:positionH relativeFrom="column">
            <wp:posOffset>0</wp:posOffset>
          </wp:positionH>
          <wp:positionV relativeFrom="paragraph">
            <wp:posOffset>36879</wp:posOffset>
          </wp:positionV>
          <wp:extent cx="836930" cy="173355"/>
          <wp:effectExtent l="0" t="0" r="1270" b="4445"/>
          <wp:wrapSquare wrapText="bothSides" distT="0" distB="0" distL="0" distR="0"/>
          <wp:docPr id="2" name="image3.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3.png" descr="Logo&#10;&#10;Description automatically generated"/>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FCC7" w14:textId="77777777" w:rsidR="00E73298" w:rsidRDefault="00DD2F73">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2336" behindDoc="0" locked="0" layoutInCell="1" hidden="0" allowOverlap="1" wp14:anchorId="5A3995FA" wp14:editId="6E3B7AB9">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4A3EC5E8" w14:textId="77777777" w:rsidR="00E73298" w:rsidRDefault="00DD2F73">
                          <w:pPr>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w:t>
                          </w:r>
                        </w:p>
                      </w:txbxContent>
                    </wps:txbx>
                    <wps:bodyPr spcFirstLastPara="1" wrap="square" lIns="0" tIns="0" rIns="0" bIns="0" anchor="t" anchorCtr="0">
                      <a:noAutofit/>
                    </wps:bodyPr>
                  </wps:wsp>
                </a:graphicData>
              </a:graphic>
            </wp:anchor>
          </w:drawing>
        </mc:Choice>
        <mc:Fallback xmlns:oel="http://schemas.microsoft.com/office/2019/extlst">
          <w:pict>
            <v:rect w14:anchorId="5A3995FA" id="Rectangle 218" o:spid="_x0000_s1035" style="position:absolute;margin-left:75pt;margin-top:11.6pt;width:263.25pt;height:34.6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w5Fc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Kp6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dcORXLQBAABRAwAADgAAAAAAAAAAAAAAAAAuAgAAZHJz&#13;&#10;L2Uyb0RvYy54bWxQSwECLQAUAAYACAAAACEAeiRN+uQAAAAOAQAADwAAAAAAAAAAAAAAAAAOBAAA&#13;&#10;ZHJzL2Rvd25yZXYueG1sUEsFBgAAAAAEAAQA8wAAAB8FAAAAAA==&#13;&#10;" filled="f" stroked="f">
              <v:textbox inset="0,0,0,0">
                <w:txbxContent>
                  <w:p w14:paraId="4A3EC5E8" w14:textId="77777777" w:rsidR="00E73298" w:rsidRDefault="00DD2F73">
                    <w:pPr>
                      <w:textDirection w:val="btLr"/>
                    </w:pPr>
                    <w:r>
                      <w:rPr>
                        <w:color w:val="374856"/>
                        <w:sz w:val="14"/>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 #############]</w:t>
                    </w:r>
                  </w:p>
                </w:txbxContent>
              </v:textbox>
              <w10:wrap type="square"/>
            </v:rect>
          </w:pict>
        </mc:Fallback>
      </mc:AlternateContent>
    </w:r>
  </w:p>
  <w:p w14:paraId="7837610A" w14:textId="77777777" w:rsidR="00E73298" w:rsidRDefault="00DD2F73">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3360" behindDoc="0" locked="0" layoutInCell="1" hidden="0" allowOverlap="1" wp14:anchorId="7AE0026A" wp14:editId="7EC99C68">
          <wp:simplePos x="0" y="0"/>
          <wp:positionH relativeFrom="column">
            <wp:posOffset>-4444</wp:posOffset>
          </wp:positionH>
          <wp:positionV relativeFrom="paragraph">
            <wp:posOffset>0</wp:posOffset>
          </wp:positionV>
          <wp:extent cx="837509" cy="173355"/>
          <wp:effectExtent l="0" t="0" r="0" b="0"/>
          <wp:wrapSquare wrapText="bothSides" distT="0" distB="0" distL="0" distR="0"/>
          <wp:docPr id="2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739FE" w14:textId="77777777" w:rsidR="005E66A2" w:rsidRDefault="005E66A2">
      <w:pPr>
        <w:spacing w:after="0"/>
      </w:pPr>
      <w:r>
        <w:separator/>
      </w:r>
    </w:p>
  </w:footnote>
  <w:footnote w:type="continuationSeparator" w:id="0">
    <w:p w14:paraId="2517EC10" w14:textId="77777777" w:rsidR="005E66A2" w:rsidRDefault="005E66A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14D4A" w14:textId="77777777" w:rsidR="00E73298" w:rsidRDefault="00DD2F73">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0288" behindDoc="0" locked="0" layoutInCell="1" hidden="0" allowOverlap="1" wp14:anchorId="262E3CD0" wp14:editId="56DFC1E4">
          <wp:simplePos x="0" y="0"/>
          <wp:positionH relativeFrom="page">
            <wp:posOffset>457200</wp:posOffset>
          </wp:positionH>
          <wp:positionV relativeFrom="page">
            <wp:posOffset>306070</wp:posOffset>
          </wp:positionV>
          <wp:extent cx="981075" cy="443865"/>
          <wp:effectExtent l="0" t="0" r="0" b="0"/>
          <wp:wrapSquare wrapText="bothSides" distT="0" distB="0" distL="0" distR="0"/>
          <wp:docPr id="2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1312" behindDoc="0" locked="0" layoutInCell="1" hidden="0" allowOverlap="1" wp14:anchorId="611E28DC" wp14:editId="5D126260">
              <wp:simplePos x="0" y="0"/>
              <wp:positionH relativeFrom="column">
                <wp:posOffset>2628900</wp:posOffset>
              </wp:positionH>
              <wp:positionV relativeFrom="paragraph">
                <wp:posOffset>-30479</wp:posOffset>
              </wp:positionV>
              <wp:extent cx="237045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165535" y="3624743"/>
                        <a:ext cx="2360930" cy="310515"/>
                      </a:xfrm>
                      <a:prstGeom prst="rect">
                        <a:avLst/>
                      </a:prstGeom>
                      <a:solidFill>
                        <a:srgbClr val="FFFFFF"/>
                      </a:solidFill>
                      <a:ln>
                        <a:noFill/>
                      </a:ln>
                    </wps:spPr>
                    <wps:txbx>
                      <w:txbxContent>
                        <w:p w14:paraId="4E4B8871" w14:textId="77777777" w:rsidR="00E73298" w:rsidRDefault="00DD2F73">
                          <w:pPr>
                            <w:ind w:right="148"/>
                            <w:jc w:val="right"/>
                            <w:textDirection w:val="btLr"/>
                          </w:pPr>
                          <w:r>
                            <w:rPr>
                              <w:color w:val="0A9A8F"/>
                              <w:u w:val="single"/>
                            </w:rPr>
                            <w:t>www.url.eu</w:t>
                          </w:r>
                        </w:p>
                      </w:txbxContent>
                    </wps:txbx>
                    <wps:bodyPr spcFirstLastPara="1" wrap="square" lIns="0" tIns="0" rIns="0" bIns="0" anchor="t" anchorCtr="0">
                      <a:noAutofit/>
                    </wps:bodyPr>
                  </wps:wsp>
                </a:graphicData>
              </a:graphic>
            </wp:anchor>
          </w:drawing>
        </mc:Choice>
        <mc:Fallback xmlns:oel="http://schemas.microsoft.com/office/2019/extlst">
          <w:pict>
            <v:rect w14:anchorId="611E28DC" id="Rectangle 221" o:spid="_x0000_s1031" style="position:absolute;margin-left:207pt;margin-top:-2.4pt;width:186.65pt;height:25.2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BnhRxQEAAHMDAAAOAAAAZHJzL2Uyb0RvYy54bWysU9uO2yAUfK/Uf0C8N7bjJN1acVbVrlJV&#13;&#10;WrWRtv0AjCFGwkAPJHb+vgfsbHp5W60f8AHGw8xwvL0fe03OAryypqbFIqdEGG5bZY41/flj/+GO&#13;&#10;Eh+YaZm2RtT0Ijy9371/tx1cJZa2s7oVQJDE+GpwNe1CcFWWed6JnvmFdcLgprTQs4BTOGYtsAHZ&#13;&#10;e50t83yTDRZaB5YL73H1cdqku8QvpeDhu5ReBKJritpCGiGNTRyz3ZZVR2CuU3yWwV6homfK4KEv&#13;&#10;VI8sMHIC9R9VrzhYb2VYcNtnVkrFRfKAbor8HzfPHXMiecFwvHuJyb8dLf92fnYHwBgG5yuPZXQx&#13;&#10;SujjG/WRsaarYrNel2tKLjUtN8vVx1U5BSfGQDgCluUm/1RivjwiinxdrCMguzE58OGLsD2JRU0B&#13;&#10;Lyblxc5PPkzQKyQe7K1W7V5pnSZwbB40kDPDS9ynZ2b/C6ZNBBsbP5sY40p28xWrMDbjbLax7eUA&#13;&#10;xDu+VyjqiflwYIC3X1AyYEfU1P86MRCU6K8GI4/tcy3gWjTXghneWWysQMlUPoTUZpOmz6dgpUpG&#13;&#10;o4rp6Fkc3myKau7C2Dp/zhPq9q/sfgMAAP//AwBQSwMEFAAGAAgAAAAhABPOVcnhAAAADgEAAA8A&#13;&#10;AABkcnMvZG93bnJldi54bWxMj81OwzAQhO9IvIO1SNxaJxDaKo1TIQrqmQDq1Y23ccA/Uey0hqdn&#13;&#10;OZXLSquZnZ2v2iRr2AnH0HsnIJ9nwNC1XvWuE/D+9jJbAQtROiWNdyjgGwNs6uurSpbKn90rnprY&#13;&#10;MQpxoZQCdIxDyXloNVoZ5n5AR9rRj1ZGWseOq1GeKdwafpdlC25l7+iDlgM+aWy/mskK2OXb5+GT&#13;&#10;/zRyZyJOHzq1Zp+EuL1J2zWNxzWwiCleLuCPgfpDTcUOfnIqMCOgyAsCigJmBXGQYbla3gM7kPKw&#13;&#10;AF5X/D9G/QsAAP//AwBQSwECLQAUAAYACAAAACEAtoM4kv4AAADhAQAAEwAAAAAAAAAAAAAAAAAA&#13;&#10;AAAAW0NvbnRlbnRfVHlwZXNdLnhtbFBLAQItABQABgAIAAAAIQA4/SH/1gAAAJQBAAALAAAAAAAA&#13;&#10;AAAAAAAAAC8BAABfcmVscy8ucmVsc1BLAQItABQABgAIAAAAIQDeBnhRxQEAAHMDAAAOAAAAAAAA&#13;&#10;AAAAAAAAAC4CAABkcnMvZTJvRG9jLnhtbFBLAQItABQABgAIAAAAIQATzlXJ4QAAAA4BAAAPAAAA&#13;&#10;AAAAAAAAAAAAAB8EAABkcnMvZG93bnJldi54bWxQSwUGAAAAAAQABADzAAAALQUAAAAA&#13;&#10;" stroked="f">
              <v:textbox inset="0,0,0,0">
                <w:txbxContent>
                  <w:p w14:paraId="4E4B8871" w14:textId="77777777" w:rsidR="00E73298" w:rsidRDefault="00DD2F73">
                    <w:pPr>
                      <w:ind w:right="148"/>
                      <w:jc w:val="right"/>
                      <w:textDirection w:val="btLr"/>
                    </w:pPr>
                    <w:r>
                      <w:rPr>
                        <w:color w:val="0A9A8F"/>
                        <w:u w:val="single"/>
                      </w:rPr>
                      <w:t>www.url.eu</w:t>
                    </w:r>
                  </w:p>
                </w:txbxContent>
              </v:textbox>
              <w10:wrap type="square"/>
            </v:rect>
          </w:pict>
        </mc:Fallback>
      </mc:AlternateContent>
    </w:r>
  </w:p>
  <w:p w14:paraId="23BEE4C7" w14:textId="77777777" w:rsidR="00E73298" w:rsidRDefault="00E73298">
    <w:pPr>
      <w:pBdr>
        <w:top w:val="nil"/>
        <w:left w:val="nil"/>
        <w:bottom w:val="nil"/>
        <w:right w:val="nil"/>
        <w:between w:val="nil"/>
      </w:pBdr>
      <w:tabs>
        <w:tab w:val="center" w:pos="4153"/>
        <w:tab w:val="right" w:pos="8306"/>
      </w:tabs>
      <w:spacing w:after="0"/>
      <w:rPr>
        <w:color w:val="374856"/>
      </w:rPr>
    </w:pPr>
  </w:p>
  <w:p w14:paraId="6D5B7869" w14:textId="77777777" w:rsidR="00E73298" w:rsidRDefault="00E73298">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EA6E8" w14:textId="4337AE12" w:rsidR="00E73298" w:rsidRDefault="00660ABB">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0" locked="0" layoutInCell="1" hidden="0" allowOverlap="1" wp14:anchorId="18AA5BBB" wp14:editId="6626F185">
          <wp:simplePos x="0" y="0"/>
          <wp:positionH relativeFrom="page">
            <wp:posOffset>451413</wp:posOffset>
          </wp:positionH>
          <wp:positionV relativeFrom="page">
            <wp:posOffset>312516</wp:posOffset>
          </wp:positionV>
          <wp:extent cx="1261640" cy="601884"/>
          <wp:effectExtent l="0" t="0" r="0" b="0"/>
          <wp:wrapSquare wrapText="bothSides" distT="0" distB="0" distL="0" distR="0"/>
          <wp:docPr id="2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84643" cy="612858"/>
                  </a:xfrm>
                  <a:prstGeom prst="rect">
                    <a:avLst/>
                  </a:prstGeom>
                  <a:ln/>
                </pic:spPr>
              </pic:pic>
            </a:graphicData>
          </a:graphic>
          <wp14:sizeRelH relativeFrom="margin">
            <wp14:pctWidth>0</wp14:pctWidth>
          </wp14:sizeRelH>
          <wp14:sizeRelV relativeFrom="margin">
            <wp14:pctHeight>0</wp14:pctHeight>
          </wp14:sizeRelV>
        </wp:anchor>
      </w:drawing>
    </w:r>
    <w:r w:rsidR="002A5235">
      <w:rPr>
        <w:noProof/>
      </w:rPr>
      <mc:AlternateContent>
        <mc:Choice Requires="wps">
          <w:drawing>
            <wp:anchor distT="45720" distB="45720" distL="114300" distR="114300" simplePos="0" relativeHeight="251659264" behindDoc="0" locked="0" layoutInCell="1" hidden="0" allowOverlap="1" wp14:anchorId="2554F0A4" wp14:editId="124066BE">
              <wp:simplePos x="0" y="0"/>
              <wp:positionH relativeFrom="column">
                <wp:posOffset>4505003</wp:posOffset>
              </wp:positionH>
              <wp:positionV relativeFrom="paragraph">
                <wp:posOffset>-152947</wp:posOffset>
              </wp:positionV>
              <wp:extent cx="2370455"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2370455" cy="320040"/>
                      </a:xfrm>
                      <a:prstGeom prst="rect">
                        <a:avLst/>
                      </a:prstGeom>
                      <a:solidFill>
                        <a:srgbClr val="FFFFFF"/>
                      </a:solidFill>
                      <a:ln>
                        <a:noFill/>
                      </a:ln>
                    </wps:spPr>
                    <wps:txbx>
                      <w:txbxContent>
                        <w:p w14:paraId="1571EBFC" w14:textId="77777777" w:rsidR="00E73298" w:rsidRDefault="00DD2F73">
                          <w:pPr>
                            <w:ind w:right="425"/>
                            <w:jc w:val="right"/>
                            <w:textDirection w:val="btLr"/>
                          </w:pPr>
                          <w:r>
                            <w:rPr>
                              <w:color w:val="0A9A8F"/>
                              <w:u w:val="single"/>
                            </w:rPr>
                            <w:t>www.</w:t>
                          </w:r>
                          <w:r w:rsidR="002A5235">
                            <w:rPr>
                              <w:color w:val="0A9A8F"/>
                              <w:u w:val="single"/>
                            </w:rPr>
                            <w:t>moneymattersproject</w:t>
                          </w:r>
                          <w:r>
                            <w:rPr>
                              <w:color w:val="0A9A8F"/>
                              <w:u w:val="single"/>
                            </w:rPr>
                            <w:t>.eu</w:t>
                          </w:r>
                        </w:p>
                      </w:txbxContent>
                    </wps:txbx>
                    <wps:bodyPr spcFirstLastPara="1" wrap="square" lIns="0" tIns="0" rIns="0" bIns="0" anchor="t" anchorCtr="0">
                      <a:noAutofit/>
                    </wps:bodyPr>
                  </wps:wsp>
                </a:graphicData>
              </a:graphic>
            </wp:anchor>
          </w:drawing>
        </mc:Choice>
        <mc:Fallback xmlns:oel="http://schemas.microsoft.com/office/2019/extlst">
          <w:pict>
            <v:rect w14:anchorId="2554F0A4" id="Rectangle 222" o:spid="_x0000_s1032" style="position:absolute;margin-left:354.7pt;margin-top:-12.05pt;width:186.65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DG1qvAEAAG4DAAAOAAAAZHJzL2Uyb0RvYy54bWysU9tu2zAMfR+wfxD0vthJ220w4hRFiwwD&#13;&#10;ii1Auw+QZSkWoNtIJXb+fpRy2+VtaB6UI5IieQ7p5f3kLNsrQBN8y+ezmjPlZeiN37b8x+v6w2fO&#13;&#10;MAnfCxu8avlBIb9fvX+3HGOjFmEItlfAKInHZowtH1KKTVWhHJQTOAtReXLqAE4kusK26kGMlN3Z&#13;&#10;alHXH6sxQB8hSIVI1qejk69Kfq2VTN+1RpWYbTn1lsoJ5ezyWa2WotmCiIORpzbEf3ThhPFU9JLq&#13;&#10;SSTBdmD+SeWMhIBBp5kMrgpaG6kKB2Izr/9i8zKIqAoXEgfjRSZ8u7Ty2/4lboBkGCM2SDCzmDS4&#13;&#10;/E/9samIdbiIpabEJBkXN5/q27s7ziT5bmgWt0XN6vo6AqYvKjiWQcuBhlE0EvtnTFSRQs8huRgG&#13;&#10;a/q1sbZcYNs9WmB7QYNbl1+eFT35I8z6HOxDfnZ0Z0t15ZJRmrqJmZ7WM6fIli70hw0wjHJtqLdn&#13;&#10;gWkjgAY/52ykZWg5/twJUJzZr57UzptzBnAG3RkIL4dAO5U4O8LHVDbs2NrDLgVtCt9r6VOPNNTC&#13;&#10;6bSAeWt+v5eo62ey+gUAAP//AwBQSwMEFAAGAAgAAAAhAJ7ZVc3hAAAAEAEAAA8AAABkcnMvZG93&#13;&#10;bnJldi54bWxMT8lOwzAQvSPxD9YgcWudhKotaSYVoqCeCSCubjzEAS9R7LSGr8c9lctIT/PWahuN&#13;&#10;Zkcafe8sQj7PgJFtnexth/D2+jxbA/NBWCm0s4TwQx629fVVJUrpTvaFjk3oWDKxvhQIKoSh5Ny3&#13;&#10;iozwczeQTb9PNxoREhw7LkdxSuZG8yLLltyI3qYEJQZ6VNR+N5NB2Oe7p+GL/zZirwNN7yq2+iMi&#13;&#10;3t7E3Sadhw2wQDFcFHDekPpDnYod3GSlZxphld0vEhVhVixyYGdGti5WwA4IxfIOeF3x/0PqPwAA&#13;&#10;AP//AwBQSwECLQAUAAYACAAAACEAtoM4kv4AAADhAQAAEwAAAAAAAAAAAAAAAAAAAAAAW0NvbnRl&#13;&#10;bnRfVHlwZXNdLnhtbFBLAQItABQABgAIAAAAIQA4/SH/1gAAAJQBAAALAAAAAAAAAAAAAAAAAC8B&#13;&#10;AABfcmVscy8ucmVsc1BLAQItABQABgAIAAAAIQD5DG1qvAEAAG4DAAAOAAAAAAAAAAAAAAAAAC4C&#13;&#10;AABkcnMvZTJvRG9jLnhtbFBLAQItABQABgAIAAAAIQCe2VXN4QAAABABAAAPAAAAAAAAAAAAAAAA&#13;&#10;ABYEAABkcnMvZG93bnJldi54bWxQSwUGAAAAAAQABADzAAAAJAUAAAAA&#13;&#10;" stroked="f">
              <v:textbox inset="0,0,0,0">
                <w:txbxContent>
                  <w:p w14:paraId="1571EBFC" w14:textId="77777777" w:rsidR="00E73298" w:rsidRDefault="00DD2F73">
                    <w:pPr>
                      <w:ind w:right="425"/>
                      <w:jc w:val="right"/>
                      <w:textDirection w:val="btLr"/>
                    </w:pPr>
                    <w:r>
                      <w:rPr>
                        <w:color w:val="0A9A8F"/>
                        <w:u w:val="single"/>
                      </w:rPr>
                      <w:t>www.</w:t>
                    </w:r>
                    <w:r w:rsidR="002A5235">
                      <w:rPr>
                        <w:color w:val="0A9A8F"/>
                        <w:u w:val="single"/>
                      </w:rPr>
                      <w:t>moneymattersproject</w:t>
                    </w:r>
                    <w:r>
                      <w:rPr>
                        <w:color w:val="0A9A8F"/>
                        <w:u w:val="single"/>
                      </w:rPr>
                      <w:t>.eu</w:t>
                    </w:r>
                  </w:p>
                </w:txbxContent>
              </v:textbox>
              <w10:wrap type="square"/>
            </v:rect>
          </w:pict>
        </mc:Fallback>
      </mc:AlternateContent>
    </w:r>
  </w:p>
  <w:p w14:paraId="5565E740" w14:textId="77777777" w:rsidR="00E73298" w:rsidRDefault="00E73298">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F34F2" w14:textId="77777777" w:rsidR="00E73298" w:rsidRDefault="00E73298">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37638"/>
    <w:multiLevelType w:val="hybridMultilevel"/>
    <w:tmpl w:val="0ED0C61E"/>
    <w:lvl w:ilvl="0" w:tplc="DC2893FE">
      <w:start w:val="1"/>
      <w:numFmt w:val="bullet"/>
      <w:lvlText w:val=""/>
      <w:lvlJc w:val="left"/>
      <w:pPr>
        <w:ind w:left="360" w:hanging="360"/>
      </w:pPr>
      <w:rPr>
        <w:rFonts w:ascii="Symbol" w:hAnsi="Symbol" w:hint="default"/>
        <w:color w:val="FAA337" w:themeColor="accent1"/>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F7B6C65"/>
    <w:multiLevelType w:val="hybridMultilevel"/>
    <w:tmpl w:val="D6C02438"/>
    <w:lvl w:ilvl="0" w:tplc="2E246206">
      <w:numFmt w:val="bullet"/>
      <w:lvlText w:val="•"/>
      <w:lvlJc w:val="left"/>
      <w:pPr>
        <w:ind w:left="1080" w:hanging="720"/>
      </w:pPr>
      <w:rPr>
        <w:rFonts w:ascii="Calibri" w:eastAsiaTheme="maj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7D249F"/>
    <w:multiLevelType w:val="multilevel"/>
    <w:tmpl w:val="31D4DD0E"/>
    <w:lvl w:ilvl="0">
      <w:start w:val="1"/>
      <w:numFmt w:val="bullet"/>
      <w:pStyle w:val="NoSpacing"/>
      <w:lvlText w:val="●"/>
      <w:lvlJc w:val="left"/>
      <w:pPr>
        <w:ind w:left="720" w:hanging="360"/>
      </w:pPr>
      <w:rPr>
        <w:rFonts w:ascii="Noto Sans Symbols" w:eastAsia="Noto Sans Symbols" w:hAnsi="Noto Sans Symbols" w:cs="Noto Sans Symbols"/>
        <w:color w:val="FAA337"/>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298"/>
    <w:rsid w:val="00024008"/>
    <w:rsid w:val="000442C4"/>
    <w:rsid w:val="00081312"/>
    <w:rsid w:val="000B3831"/>
    <w:rsid w:val="000E58C6"/>
    <w:rsid w:val="0014177B"/>
    <w:rsid w:val="001817C6"/>
    <w:rsid w:val="002A5235"/>
    <w:rsid w:val="00420B47"/>
    <w:rsid w:val="005E4742"/>
    <w:rsid w:val="005E66A2"/>
    <w:rsid w:val="0064299D"/>
    <w:rsid w:val="00660ABB"/>
    <w:rsid w:val="006C3D5A"/>
    <w:rsid w:val="006F402F"/>
    <w:rsid w:val="0071701A"/>
    <w:rsid w:val="00717746"/>
    <w:rsid w:val="007A5CFE"/>
    <w:rsid w:val="007B6C9F"/>
    <w:rsid w:val="007C50D8"/>
    <w:rsid w:val="00804BE0"/>
    <w:rsid w:val="00825FBE"/>
    <w:rsid w:val="00826CF4"/>
    <w:rsid w:val="009E0A1B"/>
    <w:rsid w:val="00AA3B1C"/>
    <w:rsid w:val="00AA7811"/>
    <w:rsid w:val="00C76EB7"/>
    <w:rsid w:val="00D3637D"/>
    <w:rsid w:val="00DD2F73"/>
    <w:rsid w:val="00E10274"/>
    <w:rsid w:val="00E30390"/>
    <w:rsid w:val="00E73298"/>
    <w:rsid w:val="00F914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E2CF5"/>
  <w15:docId w15:val="{29CCF137-9286-CC42-B15A-E6EE9EFA3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666593">
      <w:bodyDiv w:val="1"/>
      <w:marLeft w:val="0"/>
      <w:marRight w:val="0"/>
      <w:marTop w:val="0"/>
      <w:marBottom w:val="0"/>
      <w:divBdr>
        <w:top w:val="none" w:sz="0" w:space="0" w:color="auto"/>
        <w:left w:val="none" w:sz="0" w:space="0" w:color="auto"/>
        <w:bottom w:val="none" w:sz="0" w:space="0" w:color="auto"/>
        <w:right w:val="none" w:sz="0" w:space="0" w:color="auto"/>
      </w:divBdr>
      <w:divsChild>
        <w:div w:id="1632982698">
          <w:marLeft w:val="547"/>
          <w:marRight w:val="0"/>
          <w:marTop w:val="0"/>
          <w:marBottom w:val="120"/>
          <w:divBdr>
            <w:top w:val="none" w:sz="0" w:space="0" w:color="auto"/>
            <w:left w:val="none" w:sz="0" w:space="0" w:color="auto"/>
            <w:bottom w:val="none" w:sz="0" w:space="0" w:color="auto"/>
            <w:right w:val="none" w:sz="0" w:space="0" w:color="auto"/>
          </w:divBdr>
        </w:div>
        <w:div w:id="1472362197">
          <w:marLeft w:val="547"/>
          <w:marRight w:val="0"/>
          <w:marTop w:val="0"/>
          <w:marBottom w:val="120"/>
          <w:divBdr>
            <w:top w:val="none" w:sz="0" w:space="0" w:color="auto"/>
            <w:left w:val="none" w:sz="0" w:space="0" w:color="auto"/>
            <w:bottom w:val="none" w:sz="0" w:space="0" w:color="auto"/>
            <w:right w:val="none" w:sz="0" w:space="0" w:color="auto"/>
          </w:divBdr>
        </w:div>
        <w:div w:id="585067454">
          <w:marLeft w:val="547"/>
          <w:marRight w:val="0"/>
          <w:marTop w:val="0"/>
          <w:marBottom w:val="120"/>
          <w:divBdr>
            <w:top w:val="none" w:sz="0" w:space="0" w:color="auto"/>
            <w:left w:val="none" w:sz="0" w:space="0" w:color="auto"/>
            <w:bottom w:val="none" w:sz="0" w:space="0" w:color="auto"/>
            <w:right w:val="none" w:sz="0" w:space="0" w:color="auto"/>
          </w:divBdr>
        </w:div>
        <w:div w:id="195971654">
          <w:marLeft w:val="547"/>
          <w:marRight w:val="0"/>
          <w:marTop w:val="0"/>
          <w:marBottom w:val="120"/>
          <w:divBdr>
            <w:top w:val="none" w:sz="0" w:space="0" w:color="auto"/>
            <w:left w:val="none" w:sz="0" w:space="0" w:color="auto"/>
            <w:bottom w:val="none" w:sz="0" w:space="0" w:color="auto"/>
            <w:right w:val="none" w:sz="0" w:space="0" w:color="auto"/>
          </w:divBdr>
        </w:div>
        <w:div w:id="1840996913">
          <w:marLeft w:val="547"/>
          <w:marRight w:val="0"/>
          <w:marTop w:val="0"/>
          <w:marBottom w:val="12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sUjn8hxdQ0MXbzZo/Qw9PoDLuA==">AMUW2mUEOBErmHvX+GpZhMaSeFmIcay84uShxr7lt1Ubry6YKOjcD8gwDsA7Z/AbgCMj1EIQtF1qujZOlOk3qA6sPDU3ApXt0M6KKubk3h9qIdI+/d/AB4WW9OPUZUMEEmDqXeVzo8b7EMBcIuW9QmNG6EbROPzP3/1rTx1pAsqZSwcXUNsvHkkdWEuhe+7jHsUKtN5zrKul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Beth Kelly</cp:lastModifiedBy>
  <cp:revision>2</cp:revision>
  <dcterms:created xsi:type="dcterms:W3CDTF">2022-05-26T10:13:00Z</dcterms:created>
  <dcterms:modified xsi:type="dcterms:W3CDTF">2022-05-26T10:13:00Z</dcterms:modified>
</cp:coreProperties>
</file>